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60AFED71" w:rsidR="002E5143" w:rsidRPr="00A83C7A" w:rsidRDefault="00E127AE" w:rsidP="008A2079">
      <w:pPr>
        <w:spacing w:after="0"/>
        <w:jc w:val="center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3D6D4D63">
                <wp:simplePos x="0" y="0"/>
                <wp:positionH relativeFrom="column">
                  <wp:posOffset>-150471</wp:posOffset>
                </wp:positionH>
                <wp:positionV relativeFrom="paragraph">
                  <wp:posOffset>-204341</wp:posOffset>
                </wp:positionV>
                <wp:extent cx="6943725" cy="1360323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360323"/>
                          <a:chOff x="0" y="-76241"/>
                          <a:chExt cx="6943725" cy="1361319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76241"/>
                            <a:ext cx="6934200" cy="119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97883FF" w14:textId="77777777" w:rsidR="00941628" w:rsidRPr="00941628" w:rsidRDefault="00132194" w:rsidP="00941628">
                              <w:pPr>
                                <w:pStyle w:val="Titre"/>
                                <w:ind w:left="4820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16"/>
                                  <w:szCs w:val="44"/>
                                </w:rPr>
                              </w:pPr>
                              <w:r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16"/>
                                  <w:szCs w:val="44"/>
                                </w:rPr>
                                <w:t xml:space="preserve">    </w:t>
                              </w:r>
                            </w:p>
                            <w:p w14:paraId="1059C0D2" w14:textId="51A531E8" w:rsidR="00132194" w:rsidRPr="00941628" w:rsidRDefault="003359B3" w:rsidP="00941628">
                              <w:pPr>
                                <w:pStyle w:val="Titre"/>
                                <w:ind w:left="4111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</w:pPr>
                              <w:r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132194"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>.6</w:t>
                              </w:r>
                              <w:r w:rsidR="006621F2"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32194"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 xml:space="preserve">Accueil des jeunes enfants issus  </w:t>
                              </w:r>
                            </w:p>
                            <w:p w14:paraId="7C5729E6" w14:textId="77777777" w:rsidR="00E127AE" w:rsidRPr="00941628" w:rsidRDefault="00132194" w:rsidP="00941628">
                              <w:pPr>
                                <w:pStyle w:val="Titre"/>
                                <w:ind w:left="4111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>de</w:t>
                              </w:r>
                              <w:proofErr w:type="gramEnd"/>
                              <w:r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 xml:space="preserve"> familles éloignées de l’emploi</w:t>
                              </w:r>
                              <w:r w:rsidR="00E127AE"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 xml:space="preserve"> /    </w:t>
                              </w:r>
                            </w:p>
                            <w:p w14:paraId="4D6EC885" w14:textId="3BDB75E5" w:rsidR="00DE5358" w:rsidRPr="00941628" w:rsidRDefault="00E127AE" w:rsidP="00941628">
                              <w:pPr>
                                <w:pStyle w:val="Titre"/>
                                <w:ind w:left="4111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</w:pPr>
                              <w:r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>Crèche A Vocation d’Insertion Professionnel</w:t>
                              </w:r>
                              <w:r w:rsidR="004E459C" w:rsidRPr="00941628">
                                <w:rPr>
                                  <w:rFonts w:ascii="Roboto" w:hAnsi="Roboto"/>
                                  <w:color w:val="17365D" w:themeColor="text2" w:themeShade="BF"/>
                                  <w:sz w:val="32"/>
                                  <w:szCs w:val="32"/>
                                </w:rPr>
                                <w:t>le</w:t>
                              </w:r>
                            </w:p>
                            <w:p w14:paraId="2E0F66F1" w14:textId="2A3D539D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9270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13AC50F8" w14:textId="043FC522" w:rsidR="00AD1E0A" w:rsidRPr="001D3364" w:rsidRDefault="007D012E" w:rsidP="003359B3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Axe </w:t>
                              </w:r>
                              <w:r w:rsidR="003359B3">
                                <w:rPr>
                                  <w:rFonts w:ascii="Roboto" w:hAnsi="Roboto" w:cstheme="minorHAnsi"/>
                                </w:rPr>
                                <w:t>3</w:t>
                              </w: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 : </w:t>
                              </w:r>
                              <w:r w:rsidR="003359B3" w:rsidRPr="003359B3">
                                <w:rPr>
                                  <w:rFonts w:ascii="Roboto" w:hAnsi="Roboto" w:cstheme="minorHAnsi"/>
                                </w:rPr>
                                <w:t>Parcours insertion emploi</w:t>
                              </w: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1.85pt;margin-top:-16.1pt;width:546.75pt;height:107.1pt;z-index:251659263;mso-height-relative:margin" coordorigin=",-762" coordsize="69437,1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-762;width:6934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7883FF" w14:textId="77777777" w:rsidR="00941628" w:rsidRPr="00941628" w:rsidRDefault="00132194" w:rsidP="00941628">
                        <w:pPr>
                          <w:pStyle w:val="Titre"/>
                          <w:ind w:left="4820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16"/>
                            <w:szCs w:val="44"/>
                          </w:rPr>
                        </w:pPr>
                        <w:r w:rsidRPr="00941628">
                          <w:rPr>
                            <w:rFonts w:ascii="Roboto" w:hAnsi="Roboto"/>
                            <w:color w:val="17365D" w:themeColor="text2" w:themeShade="BF"/>
                            <w:sz w:val="16"/>
                            <w:szCs w:val="44"/>
                          </w:rPr>
                          <w:t xml:space="preserve">    </w:t>
                        </w:r>
                      </w:p>
                      <w:p w14:paraId="1059C0D2" w14:textId="51A531E8" w:rsidR="00132194" w:rsidRPr="00941628" w:rsidRDefault="003359B3" w:rsidP="00941628">
                        <w:pPr>
                          <w:pStyle w:val="Titre"/>
                          <w:ind w:left="4111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</w:pPr>
                        <w:r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>3</w:t>
                        </w:r>
                        <w:r w:rsidR="00132194"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>.6</w:t>
                        </w:r>
                        <w:r w:rsidR="006621F2"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 xml:space="preserve"> </w:t>
                        </w:r>
                        <w:r w:rsidR="00132194"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 xml:space="preserve">Accueil des jeunes enfants issus  </w:t>
                        </w:r>
                      </w:p>
                      <w:p w14:paraId="7C5729E6" w14:textId="77777777" w:rsidR="00E127AE" w:rsidRPr="00941628" w:rsidRDefault="00132194" w:rsidP="00941628">
                        <w:pPr>
                          <w:pStyle w:val="Titre"/>
                          <w:ind w:left="4111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</w:pPr>
                        <w:proofErr w:type="gramStart"/>
                        <w:r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>de</w:t>
                        </w:r>
                        <w:proofErr w:type="gramEnd"/>
                        <w:r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 xml:space="preserve"> familles éloignées de l’emploi</w:t>
                        </w:r>
                        <w:r w:rsidR="00E127AE"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 xml:space="preserve"> /    </w:t>
                        </w:r>
                      </w:p>
                      <w:p w14:paraId="4D6EC885" w14:textId="3BDB75E5" w:rsidR="00DE5358" w:rsidRPr="00941628" w:rsidRDefault="00E127AE" w:rsidP="00941628">
                        <w:pPr>
                          <w:pStyle w:val="Titre"/>
                          <w:ind w:left="4111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</w:pPr>
                        <w:r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>Crèche A Vocation d’Insertion Professionnel</w:t>
                        </w:r>
                        <w:r w:rsidR="004E459C" w:rsidRPr="00941628">
                          <w:rPr>
                            <w:rFonts w:ascii="Roboto" w:hAnsi="Roboto"/>
                            <w:color w:val="17365D" w:themeColor="text2" w:themeShade="BF"/>
                            <w:sz w:val="32"/>
                            <w:szCs w:val="32"/>
                          </w:rPr>
                          <w:t>le</w:t>
                        </w:r>
                      </w:p>
                      <w:p w14:paraId="2E0F66F1" w14:textId="2A3D539D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9292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13AC50F8" w14:textId="043FC522" w:rsidR="00AD1E0A" w:rsidRPr="001D3364" w:rsidRDefault="007D012E" w:rsidP="003359B3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  <w:r w:rsidRPr="001D3364">
                          <w:rPr>
                            <w:rFonts w:ascii="Roboto" w:hAnsi="Roboto" w:cstheme="minorHAnsi"/>
                          </w:rPr>
                          <w:t xml:space="preserve">Axe </w:t>
                        </w:r>
                        <w:r w:rsidR="003359B3">
                          <w:rPr>
                            <w:rFonts w:ascii="Roboto" w:hAnsi="Roboto" w:cstheme="minorHAnsi"/>
                          </w:rPr>
                          <w:t>3</w:t>
                        </w:r>
                        <w:r w:rsidRPr="001D3364">
                          <w:rPr>
                            <w:rFonts w:ascii="Roboto" w:hAnsi="Roboto" w:cstheme="minorHAnsi"/>
                          </w:rPr>
                          <w:t xml:space="preserve"> : </w:t>
                        </w:r>
                        <w:r w:rsidR="003359B3" w:rsidRPr="003359B3">
                          <w:rPr>
                            <w:rFonts w:ascii="Roboto" w:hAnsi="Roboto" w:cstheme="minorHAnsi"/>
                          </w:rPr>
                          <w:t>Parcours insertion emploi</w:t>
                        </w: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066A4" w:rsidRPr="005066A4">
        <w:rPr>
          <w:rFonts w:ascii="Roboto" w:hAnsi="Roboto"/>
          <w:noProof/>
          <w:color w:val="17365D" w:themeColor="text2" w:themeShade="BF"/>
          <w:sz w:val="40"/>
          <w:szCs w:val="44"/>
          <w:lang w:eastAsia="fr-FR"/>
        </w:rPr>
        <w:drawing>
          <wp:anchor distT="0" distB="0" distL="114300" distR="114300" simplePos="0" relativeHeight="251661312" behindDoc="1" locked="0" layoutInCell="1" allowOverlap="1" wp14:anchorId="49B92CB6" wp14:editId="0BB16488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2481580" cy="554990"/>
            <wp:effectExtent l="0" t="0" r="0" b="0"/>
            <wp:wrapNone/>
            <wp:docPr id="3" name="Image 3" descr="C:\Users\Vanderbergue Laetiti\Downloads\14- Logo Mon Départe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erbergue Laetiti\Downloads\14- Logo Mon Départe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AE32" w14:textId="0176E52C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42092A23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58834B98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23B3D507" w14:textId="77777777" w:rsidR="00941628" w:rsidRPr="00941628" w:rsidRDefault="0094162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14"/>
          <w:szCs w:val="28"/>
        </w:rPr>
      </w:pPr>
    </w:p>
    <w:p w14:paraId="10C59A4E" w14:textId="5648034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C025F">
        <w:rPr>
          <w:rFonts w:ascii="Roboto Lt" w:hAnsi="Roboto Lt"/>
          <w:b/>
          <w:caps/>
          <w:sz w:val="28"/>
          <w:szCs w:val="28"/>
        </w:rPr>
        <w:t>CONTEXTE</w:t>
      </w:r>
    </w:p>
    <w:p w14:paraId="49313E0D" w14:textId="59030622" w:rsidR="00FC510B" w:rsidRDefault="00FC510B" w:rsidP="00FC510B">
      <w:pPr>
        <w:jc w:val="both"/>
        <w:rPr>
          <w:rFonts w:ascii="Roboto Lt" w:hAnsi="Roboto Lt"/>
          <w:sz w:val="24"/>
          <w:szCs w:val="24"/>
        </w:rPr>
      </w:pPr>
      <w:r w:rsidRPr="002B7EF2">
        <w:rPr>
          <w:rFonts w:ascii="Roboto Lt" w:hAnsi="Roboto Lt"/>
          <w:sz w:val="24"/>
          <w:szCs w:val="24"/>
        </w:rPr>
        <w:t>Les modes d’accueil du jeune enfant, s’ils constituent un instrument efficace de conciliation entre la vie privée et la vie professionnelle</w:t>
      </w:r>
      <w:r>
        <w:rPr>
          <w:rFonts w:ascii="Roboto Lt" w:hAnsi="Roboto Lt"/>
          <w:sz w:val="24"/>
          <w:szCs w:val="24"/>
        </w:rPr>
        <w:t xml:space="preserve">, apparaissent de plus en plus </w:t>
      </w:r>
      <w:r w:rsidRPr="002B7EF2">
        <w:rPr>
          <w:rFonts w:ascii="Roboto Lt" w:hAnsi="Roboto Lt"/>
          <w:sz w:val="24"/>
          <w:szCs w:val="24"/>
        </w:rPr>
        <w:t xml:space="preserve">comme un instrument de lutte contre la pauvreté et de socialisation dès le plus jeune âge des enfants. Ceux-ci favorisent le développement complet de l’enfant et l’apprentissage du langage, l’accueil dans les crèches ou par les assistantes maternelles est un levier efficace de réduction des inégalités liées à l’origine sociale. </w:t>
      </w:r>
    </w:p>
    <w:p w14:paraId="0126605A" w14:textId="77777777" w:rsidR="00FC510B" w:rsidRPr="002B7EF2" w:rsidRDefault="00FC510B" w:rsidP="00FC510B">
      <w:pPr>
        <w:jc w:val="both"/>
        <w:rPr>
          <w:rFonts w:ascii="Roboto Lt" w:hAnsi="Roboto Lt"/>
          <w:sz w:val="24"/>
          <w:szCs w:val="24"/>
        </w:rPr>
      </w:pPr>
      <w:r w:rsidRPr="002B7EF2">
        <w:rPr>
          <w:rFonts w:ascii="Roboto Lt" w:hAnsi="Roboto Lt"/>
          <w:sz w:val="24"/>
          <w:szCs w:val="24"/>
        </w:rPr>
        <w:t>Or, aujourd’hui, les enfants en situation de pauvreté ont un accès beaucoup trop limité à ces modes d’accueil, individuels et collectifs. Il s’agit alors de lever le frein que peut constituer la garde des enfants lorsque ces familles souhaitent accéder à un emploi, une formation, ou tout simplement pouvoir mener une recherche d’emploi.</w:t>
      </w:r>
    </w:p>
    <w:p w14:paraId="31ED8460" w14:textId="77777777" w:rsidR="00FC510B" w:rsidRDefault="00FC510B" w:rsidP="00FC510B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Pr="00F0596C">
        <w:rPr>
          <w:rFonts w:ascii="Roboto Lt" w:hAnsi="Roboto Lt"/>
          <w:sz w:val="24"/>
          <w:szCs w:val="24"/>
        </w:rPr>
        <w:t xml:space="preserve">e Département et la Caf </w:t>
      </w:r>
      <w:r>
        <w:rPr>
          <w:rFonts w:ascii="Roboto Lt" w:hAnsi="Roboto Lt"/>
          <w:sz w:val="24"/>
          <w:szCs w:val="24"/>
        </w:rPr>
        <w:t xml:space="preserve">du Pas-de-Calais inscrivent </w:t>
      </w:r>
      <w:r w:rsidRPr="00F0596C">
        <w:rPr>
          <w:rFonts w:ascii="Roboto Lt" w:hAnsi="Roboto Lt"/>
          <w:sz w:val="24"/>
          <w:szCs w:val="24"/>
        </w:rPr>
        <w:t>leurs actions en cohérence avec la volonté des pouvoirs publics de prévenir et de lutter contre la pauvreté des enfants. Ils considèrent que l’offre de services aux famill</w:t>
      </w:r>
      <w:r>
        <w:rPr>
          <w:rFonts w:ascii="Roboto Lt" w:hAnsi="Roboto Lt"/>
          <w:sz w:val="24"/>
          <w:szCs w:val="24"/>
        </w:rPr>
        <w:t>es est un élément déterminant pour</w:t>
      </w:r>
      <w:r w:rsidRPr="00F0596C">
        <w:rPr>
          <w:rFonts w:ascii="Roboto Lt" w:hAnsi="Roboto Lt"/>
          <w:sz w:val="24"/>
          <w:szCs w:val="24"/>
        </w:rPr>
        <w:t xml:space="preserve"> l’épanouissement des enfants et de leurs parents, et s’adresse pour cela à toutes les familles qui doivent concilier leur vie familiale et professionnelle. Ils entendent aussi garantir l’accessibilité de cette offre de services à l’ensemble des familles, et notamment aux plus fragiles d’entre elles. </w:t>
      </w:r>
    </w:p>
    <w:p w14:paraId="7FFC23BF" w14:textId="77777777" w:rsidR="00FC510B" w:rsidRDefault="00FC510B" w:rsidP="00FC510B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238A0748" w14:textId="10105ED5" w:rsidR="00CC025F" w:rsidRDefault="00FC510B" w:rsidP="00941628">
      <w:pPr>
        <w:spacing w:after="0"/>
        <w:contextualSpacing/>
        <w:jc w:val="both"/>
        <w:rPr>
          <w:rFonts w:ascii="Roboto Lt" w:hAnsi="Roboto Lt"/>
          <w:caps/>
          <w:sz w:val="24"/>
          <w:szCs w:val="24"/>
        </w:rPr>
      </w:pPr>
      <w:r w:rsidRPr="00F0596C">
        <w:rPr>
          <w:rFonts w:ascii="Roboto Lt" w:hAnsi="Roboto Lt"/>
          <w:sz w:val="24"/>
          <w:szCs w:val="24"/>
        </w:rPr>
        <w:t xml:space="preserve">Une attention particulière sera </w:t>
      </w:r>
      <w:r>
        <w:rPr>
          <w:rFonts w:ascii="Roboto Lt" w:hAnsi="Roboto Lt"/>
          <w:sz w:val="24"/>
          <w:szCs w:val="24"/>
        </w:rPr>
        <w:t>apportée</w:t>
      </w:r>
      <w:r w:rsidRPr="00F0596C">
        <w:rPr>
          <w:rFonts w:ascii="Roboto Lt" w:hAnsi="Roboto Lt"/>
          <w:sz w:val="24"/>
          <w:szCs w:val="24"/>
        </w:rPr>
        <w:t xml:space="preserve"> dans le cadre du l’Engagement du Renouveau du Bassin Miner (ERBM).</w:t>
      </w:r>
    </w:p>
    <w:p w14:paraId="086EDD43" w14:textId="3603C39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66310852" w14:textId="1F4A6970" w:rsidR="00FC510B" w:rsidRPr="00DD27B5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r w:rsidRPr="00DD27B5">
        <w:rPr>
          <w:rFonts w:ascii="Roboto Lt" w:hAnsi="Roboto Lt"/>
          <w:sz w:val="24"/>
          <w:szCs w:val="24"/>
        </w:rPr>
        <w:t>Parent(s) ayant un ou plusieurs enfants âgés de moins de 3 ans appartenant à un foyer dont a minima un des membres perçoit le RSA</w:t>
      </w:r>
      <w:r>
        <w:rPr>
          <w:rFonts w:ascii="Roboto Lt" w:hAnsi="Roboto Lt"/>
          <w:sz w:val="24"/>
          <w:szCs w:val="24"/>
        </w:rPr>
        <w:t> ;</w:t>
      </w:r>
    </w:p>
    <w:p w14:paraId="6AE53AA7" w14:textId="65DA6518" w:rsidR="002835C7" w:rsidRDefault="002835C7" w:rsidP="007A6632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P</w:t>
      </w:r>
      <w:r w:rsidR="00FC510B" w:rsidRPr="00DD27B5">
        <w:rPr>
          <w:rFonts w:ascii="Roboto Lt" w:hAnsi="Roboto Lt"/>
          <w:sz w:val="24"/>
          <w:szCs w:val="24"/>
        </w:rPr>
        <w:t>arent(s) ayant moins de 26 ans</w:t>
      </w:r>
      <w:r w:rsidR="007A6632">
        <w:rPr>
          <w:rFonts w:ascii="Roboto Lt" w:hAnsi="Roboto Lt"/>
          <w:sz w:val="24"/>
          <w:szCs w:val="24"/>
        </w:rPr>
        <w:t xml:space="preserve"> en situation de précarité</w:t>
      </w:r>
      <w:r w:rsidR="00FC510B" w:rsidRPr="00DD27B5">
        <w:rPr>
          <w:rFonts w:ascii="Roboto Lt" w:hAnsi="Roboto Lt"/>
          <w:sz w:val="24"/>
          <w:szCs w:val="24"/>
        </w:rPr>
        <w:t>, éloignés de l’emploi et ayant à charge un ou</w:t>
      </w:r>
      <w:r w:rsidR="00FC510B">
        <w:rPr>
          <w:rFonts w:ascii="Roboto Lt" w:hAnsi="Roboto Lt"/>
          <w:sz w:val="24"/>
          <w:szCs w:val="24"/>
        </w:rPr>
        <w:t xml:space="preserve"> plusieurs enfants âgé</w:t>
      </w:r>
      <w:r w:rsidR="00FC510B" w:rsidRPr="00DD27B5">
        <w:rPr>
          <w:rFonts w:ascii="Roboto Lt" w:hAnsi="Roboto Lt"/>
          <w:sz w:val="24"/>
          <w:szCs w:val="24"/>
        </w:rPr>
        <w:t>s de moins de 3 ans</w:t>
      </w:r>
      <w:r w:rsidR="007A6632">
        <w:rPr>
          <w:rFonts w:ascii="Roboto Lt" w:hAnsi="Roboto Lt"/>
          <w:sz w:val="24"/>
          <w:szCs w:val="24"/>
        </w:rPr>
        <w:t xml:space="preserve"> </w:t>
      </w:r>
      <w:r w:rsidR="007A6632" w:rsidRPr="007A6632">
        <w:rPr>
          <w:rFonts w:ascii="Roboto Lt" w:hAnsi="Roboto Lt"/>
          <w:sz w:val="24"/>
          <w:szCs w:val="24"/>
        </w:rPr>
        <w:t>(maximum 20% de jeunes par action)</w:t>
      </w:r>
      <w:r w:rsidR="007A6632">
        <w:rPr>
          <w:rFonts w:ascii="Roboto Lt" w:hAnsi="Roboto Lt"/>
          <w:sz w:val="24"/>
          <w:szCs w:val="24"/>
        </w:rPr>
        <w:t>.</w:t>
      </w:r>
    </w:p>
    <w:p w14:paraId="784D35B1" w14:textId="30E35586" w:rsidR="002835C7" w:rsidRPr="002835C7" w:rsidRDefault="002835C7" w:rsidP="002835C7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 w:cs="Arial"/>
          <w:sz w:val="24"/>
          <w:szCs w:val="24"/>
        </w:rPr>
        <w:t>Parent(s)</w:t>
      </w:r>
      <w:r w:rsidRPr="002835C7">
        <w:rPr>
          <w:rFonts w:ascii="Roboto Lt" w:hAnsi="Roboto Lt" w:cs="Arial"/>
          <w:sz w:val="24"/>
          <w:szCs w:val="24"/>
        </w:rPr>
        <w:t xml:space="preserve"> ne percevant plus le Revenu de solidarité active mais toujours en parcours d’insertion au sein du Département.</w:t>
      </w:r>
    </w:p>
    <w:p w14:paraId="68945D58" w14:textId="32AED8FB" w:rsidR="00E87D9D" w:rsidRDefault="00E87D9D" w:rsidP="00E87D9D">
      <w:pPr>
        <w:spacing w:after="0"/>
        <w:contextualSpacing/>
        <w:rPr>
          <w:rFonts w:ascii="Roboto Lt" w:hAnsi="Roboto Lt"/>
          <w:caps/>
          <w:sz w:val="24"/>
          <w:szCs w:val="24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29D87D74" w14:textId="4CCEFF12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Objectifs</w:t>
      </w:r>
    </w:p>
    <w:p w14:paraId="06858EF5" w14:textId="04DE6872" w:rsidR="002835C7" w:rsidRDefault="00CF406B" w:rsidP="00FC510B">
      <w:pPr>
        <w:spacing w:after="0"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Pour répondre aux enjeux cités ci-dessus, i</w:t>
      </w:r>
      <w:r w:rsidR="002835C7">
        <w:rPr>
          <w:rFonts w:ascii="Roboto Lt" w:hAnsi="Roboto Lt"/>
          <w:sz w:val="24"/>
        </w:rPr>
        <w:t>l convient de mettre l’accent sur 2 objectifs prioritaires :</w:t>
      </w:r>
    </w:p>
    <w:p w14:paraId="757306A3" w14:textId="58CEB93F" w:rsidR="00CF406B" w:rsidRPr="00941628" w:rsidRDefault="00CF406B" w:rsidP="00941628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r w:rsidRPr="00941628">
        <w:rPr>
          <w:rFonts w:ascii="Roboto Lt" w:hAnsi="Roboto Lt"/>
          <w:sz w:val="24"/>
          <w:szCs w:val="24"/>
        </w:rPr>
        <w:t>Le développement d’une fonction d’intermédiation entre les familles vulnérables et les solutions de garde d’enfant</w:t>
      </w:r>
      <w:r w:rsidR="000A001F" w:rsidRPr="00941628">
        <w:rPr>
          <w:rFonts w:ascii="Roboto Lt" w:hAnsi="Roboto Lt"/>
          <w:sz w:val="24"/>
          <w:szCs w:val="24"/>
        </w:rPr>
        <w:t>(</w:t>
      </w:r>
      <w:r w:rsidRPr="00941628">
        <w:rPr>
          <w:rFonts w:ascii="Roboto Lt" w:hAnsi="Roboto Lt"/>
          <w:sz w:val="24"/>
          <w:szCs w:val="24"/>
        </w:rPr>
        <w:t>s</w:t>
      </w:r>
      <w:r w:rsidR="000A001F" w:rsidRPr="00941628">
        <w:rPr>
          <w:rFonts w:ascii="Roboto Lt" w:hAnsi="Roboto Lt"/>
          <w:sz w:val="24"/>
          <w:szCs w:val="24"/>
        </w:rPr>
        <w:t>)</w:t>
      </w:r>
      <w:r w:rsidRPr="00941628">
        <w:rPr>
          <w:rFonts w:ascii="Roboto Lt" w:hAnsi="Roboto Lt"/>
          <w:sz w:val="24"/>
          <w:szCs w:val="24"/>
        </w:rPr>
        <w:t xml:space="preserve"> dans le but d’accentuer la démarche du « aller vers » et la mise en œuvre d’un accompagnement « sur-mesure » et de proximité pour ces famill</w:t>
      </w:r>
      <w:r w:rsidR="000A001F" w:rsidRPr="00941628">
        <w:rPr>
          <w:rFonts w:ascii="Roboto Lt" w:hAnsi="Roboto Lt"/>
          <w:sz w:val="24"/>
          <w:szCs w:val="24"/>
        </w:rPr>
        <w:t>es.</w:t>
      </w:r>
    </w:p>
    <w:p w14:paraId="416E4E7E" w14:textId="588A9F50" w:rsidR="00E87D9D" w:rsidRPr="00941628" w:rsidRDefault="005E1BD5" w:rsidP="00941628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r w:rsidRPr="00941628">
        <w:rPr>
          <w:rFonts w:ascii="Roboto Lt" w:hAnsi="Roboto Lt"/>
          <w:sz w:val="24"/>
          <w:szCs w:val="24"/>
        </w:rPr>
        <w:t xml:space="preserve">La </w:t>
      </w:r>
      <w:r w:rsidR="00FC510B" w:rsidRPr="00941628">
        <w:rPr>
          <w:rFonts w:ascii="Roboto Lt" w:hAnsi="Roboto Lt"/>
          <w:sz w:val="24"/>
          <w:szCs w:val="24"/>
        </w:rPr>
        <w:t xml:space="preserve">création ou la transformation </w:t>
      </w:r>
      <w:r w:rsidR="000A001F" w:rsidRPr="00941628">
        <w:rPr>
          <w:rFonts w:ascii="Roboto Lt" w:hAnsi="Roboto Lt"/>
          <w:sz w:val="24"/>
          <w:szCs w:val="24"/>
        </w:rPr>
        <w:t xml:space="preserve">de places en accueils collectif </w:t>
      </w:r>
      <w:proofErr w:type="gramStart"/>
      <w:r w:rsidR="000A001F" w:rsidRPr="00941628">
        <w:rPr>
          <w:rFonts w:ascii="Roboto Lt" w:hAnsi="Roboto Lt"/>
          <w:sz w:val="24"/>
          <w:szCs w:val="24"/>
        </w:rPr>
        <w:t>ciblée</w:t>
      </w:r>
      <w:r w:rsidR="00FC510B" w:rsidRPr="00941628">
        <w:rPr>
          <w:rFonts w:ascii="Roboto Lt" w:hAnsi="Roboto Lt"/>
          <w:sz w:val="24"/>
          <w:szCs w:val="24"/>
        </w:rPr>
        <w:t xml:space="preserve">  afin</w:t>
      </w:r>
      <w:proofErr w:type="gramEnd"/>
      <w:r w:rsidR="00FC510B" w:rsidRPr="00941628">
        <w:rPr>
          <w:rFonts w:ascii="Roboto Lt" w:hAnsi="Roboto Lt"/>
          <w:sz w:val="24"/>
          <w:szCs w:val="24"/>
        </w:rPr>
        <w:t xml:space="preserve"> de pouvoir répondre spécifiquement aux besoins des familles, en particulier v</w:t>
      </w:r>
      <w:r w:rsidR="000A001F" w:rsidRPr="00941628">
        <w:rPr>
          <w:rFonts w:ascii="Roboto Lt" w:hAnsi="Roboto Lt"/>
          <w:sz w:val="24"/>
          <w:szCs w:val="24"/>
        </w:rPr>
        <w:t xml:space="preserve">ers les familles monoparentales, </w:t>
      </w:r>
      <w:r w:rsidR="000A001F" w:rsidRPr="00941628">
        <w:rPr>
          <w:rFonts w:ascii="Roboto Lt" w:hAnsi="Roboto Lt"/>
          <w:sz w:val="24"/>
          <w:szCs w:val="24"/>
        </w:rPr>
        <w:lastRenderedPageBreak/>
        <w:t>inscrite dans une démarche d’insertion professionnelle (formation, recherche d’emploi, reprise d’activité professionnelle).</w:t>
      </w:r>
      <w:r w:rsidR="00FC510B" w:rsidRPr="00941628">
        <w:rPr>
          <w:rFonts w:ascii="Roboto Lt" w:hAnsi="Roboto Lt"/>
          <w:sz w:val="24"/>
          <w:szCs w:val="24"/>
        </w:rPr>
        <w:t xml:space="preserve"> </w:t>
      </w:r>
    </w:p>
    <w:p w14:paraId="71518668" w14:textId="6CF849F6" w:rsidR="00266A5C" w:rsidRDefault="00266A5C" w:rsidP="00266A5C">
      <w:pPr>
        <w:spacing w:after="0" w:line="240" w:lineRule="auto"/>
        <w:jc w:val="both"/>
        <w:rPr>
          <w:rFonts w:ascii="Roboto Lt" w:hAnsi="Roboto Lt"/>
          <w:color w:val="365F91" w:themeColor="accent1" w:themeShade="BF"/>
          <w:sz w:val="24"/>
          <w:szCs w:val="24"/>
        </w:rPr>
      </w:pPr>
    </w:p>
    <w:p w14:paraId="1D249604" w14:textId="64DB9BF1" w:rsidR="00266A5C" w:rsidRDefault="00E77AFA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>
        <w:rPr>
          <w:rFonts w:ascii="Roboto" w:hAnsi="Roboto"/>
          <w:sz w:val="24"/>
          <w:u w:val="single"/>
        </w:rPr>
        <w:t>Phasage du projet</w:t>
      </w:r>
      <w:r w:rsidR="00266A5C" w:rsidRPr="00266A5C">
        <w:rPr>
          <w:rFonts w:ascii="Roboto" w:hAnsi="Roboto"/>
          <w:sz w:val="24"/>
          <w:u w:val="single"/>
        </w:rPr>
        <w:t xml:space="preserve"> </w:t>
      </w:r>
    </w:p>
    <w:p w14:paraId="6130B505" w14:textId="77777777" w:rsidR="00FC510B" w:rsidRPr="0082760B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 w:rsidRPr="0082760B">
        <w:rPr>
          <w:rFonts w:ascii="Roboto Lt" w:hAnsi="Roboto Lt"/>
          <w:sz w:val="24"/>
          <w:szCs w:val="24"/>
        </w:rPr>
        <w:t>Le Département soutiendra les projets répondant aux exigences ci-dessous :</w:t>
      </w:r>
    </w:p>
    <w:p w14:paraId="249D7808" w14:textId="77777777" w:rsidR="00FC510B" w:rsidRPr="008276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</w:t>
      </w:r>
      <w:r w:rsidRPr="0082760B">
        <w:rPr>
          <w:rFonts w:ascii="Roboto Lt" w:hAnsi="Roboto Lt"/>
          <w:sz w:val="24"/>
          <w:szCs w:val="24"/>
        </w:rPr>
        <w:t>es</w:t>
      </w:r>
      <w:proofErr w:type="gramEnd"/>
      <w:r w:rsidRPr="0082760B">
        <w:rPr>
          <w:rFonts w:ascii="Roboto Lt" w:hAnsi="Roboto Lt"/>
          <w:sz w:val="24"/>
          <w:szCs w:val="24"/>
        </w:rPr>
        <w:t xml:space="preserve"> projets combinant offre d’accueil pour les enfants et projet d’insertion sociale et/ou professionnelle des parents</w:t>
      </w:r>
      <w:r>
        <w:rPr>
          <w:rFonts w:ascii="Roboto Lt" w:hAnsi="Roboto Lt"/>
          <w:sz w:val="24"/>
          <w:szCs w:val="24"/>
        </w:rPr>
        <w:t> ;</w:t>
      </w:r>
    </w:p>
    <w:p w14:paraId="48127E02" w14:textId="77777777" w:rsidR="00FC510B" w:rsidRPr="008276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</w:t>
      </w:r>
      <w:r w:rsidRPr="0082760B">
        <w:rPr>
          <w:rFonts w:ascii="Roboto Lt" w:hAnsi="Roboto Lt"/>
          <w:sz w:val="24"/>
          <w:szCs w:val="24"/>
        </w:rPr>
        <w:t>es</w:t>
      </w:r>
      <w:proofErr w:type="gramEnd"/>
      <w:r w:rsidRPr="0082760B">
        <w:rPr>
          <w:rFonts w:ascii="Roboto Lt" w:hAnsi="Roboto Lt"/>
          <w:sz w:val="24"/>
          <w:szCs w:val="24"/>
        </w:rPr>
        <w:t xml:space="preserve"> actions d’accompagnement progressif vers l’a</w:t>
      </w:r>
      <w:r>
        <w:rPr>
          <w:rFonts w:ascii="Roboto Lt" w:hAnsi="Roboto Lt"/>
          <w:sz w:val="24"/>
          <w:szCs w:val="24"/>
        </w:rPr>
        <w:t>ccueil collectif ou vers l’école ;</w:t>
      </w:r>
    </w:p>
    <w:p w14:paraId="0878E7EC" w14:textId="77777777" w:rsidR="00FC510B" w:rsidRPr="008276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</w:t>
      </w:r>
      <w:r w:rsidRPr="0082760B">
        <w:rPr>
          <w:rFonts w:ascii="Roboto Lt" w:hAnsi="Roboto Lt"/>
          <w:sz w:val="24"/>
          <w:szCs w:val="24"/>
        </w:rPr>
        <w:t>a</w:t>
      </w:r>
      <w:proofErr w:type="gramEnd"/>
      <w:r w:rsidRPr="0082760B">
        <w:rPr>
          <w:rFonts w:ascii="Roboto Lt" w:hAnsi="Roboto Lt"/>
          <w:sz w:val="24"/>
          <w:szCs w:val="24"/>
        </w:rPr>
        <w:t xml:space="preserve"> mobilisation de l’ensemble des acteurs d’un territoire pour lutter contre le non-accès des familles les plus précaires à l’accueil collectif.</w:t>
      </w:r>
    </w:p>
    <w:p w14:paraId="2166105E" w14:textId="77777777" w:rsidR="00FC510B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638EB280" w14:textId="78388F59" w:rsidR="00FC510B" w:rsidRPr="0082760B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 w:rsidRPr="0082760B">
        <w:rPr>
          <w:rFonts w:ascii="Roboto Lt" w:hAnsi="Roboto Lt"/>
          <w:sz w:val="24"/>
          <w:szCs w:val="24"/>
        </w:rPr>
        <w:t>Pour tout projet déposé, un finan</w:t>
      </w:r>
      <w:r>
        <w:rPr>
          <w:rFonts w:ascii="Roboto Lt" w:hAnsi="Roboto Lt"/>
          <w:sz w:val="24"/>
          <w:szCs w:val="24"/>
        </w:rPr>
        <w:t xml:space="preserve">cement </w:t>
      </w:r>
      <w:r w:rsidR="00CF406B">
        <w:rPr>
          <w:rFonts w:ascii="Roboto Lt" w:hAnsi="Roboto Lt"/>
          <w:sz w:val="24"/>
          <w:szCs w:val="24"/>
        </w:rPr>
        <w:t xml:space="preserve">de personnel dédié sera possible. </w:t>
      </w:r>
      <w:r w:rsidR="000A001F">
        <w:rPr>
          <w:rFonts w:ascii="Roboto Lt" w:hAnsi="Roboto Lt"/>
          <w:sz w:val="24"/>
          <w:szCs w:val="24"/>
        </w:rPr>
        <w:t xml:space="preserve">Celui-ci </w:t>
      </w:r>
      <w:r w:rsidRPr="0082760B">
        <w:rPr>
          <w:rFonts w:ascii="Roboto Lt" w:hAnsi="Roboto Lt"/>
          <w:sz w:val="24"/>
          <w:szCs w:val="24"/>
        </w:rPr>
        <w:t>aura pour missions :</w:t>
      </w:r>
    </w:p>
    <w:p w14:paraId="7462B5DC" w14:textId="204337FA" w:rsidR="00FC51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d’</w:t>
      </w:r>
      <w:r w:rsidRPr="002B7EF2">
        <w:rPr>
          <w:rFonts w:ascii="Roboto Lt" w:hAnsi="Roboto Lt"/>
          <w:sz w:val="24"/>
          <w:szCs w:val="24"/>
        </w:rPr>
        <w:t>accueillir</w:t>
      </w:r>
      <w:proofErr w:type="gramEnd"/>
      <w:r w:rsidRPr="002B7EF2">
        <w:rPr>
          <w:rFonts w:ascii="Roboto Lt" w:hAnsi="Roboto Lt"/>
          <w:sz w:val="24"/>
          <w:szCs w:val="24"/>
        </w:rPr>
        <w:t xml:space="preserve"> </w:t>
      </w:r>
      <w:r w:rsidR="000A001F">
        <w:rPr>
          <w:rFonts w:ascii="Roboto Lt" w:hAnsi="Roboto Lt"/>
          <w:sz w:val="24"/>
          <w:szCs w:val="24"/>
        </w:rPr>
        <w:t>et/ou</w:t>
      </w:r>
      <w:r>
        <w:rPr>
          <w:rFonts w:ascii="Roboto Lt" w:hAnsi="Roboto Lt"/>
          <w:sz w:val="24"/>
          <w:szCs w:val="24"/>
        </w:rPr>
        <w:t xml:space="preserve"> </w:t>
      </w:r>
      <w:r w:rsidR="000A001F">
        <w:rPr>
          <w:rFonts w:ascii="Roboto Lt" w:hAnsi="Roboto Lt"/>
          <w:sz w:val="24"/>
          <w:szCs w:val="24"/>
        </w:rPr>
        <w:t>d’</w:t>
      </w:r>
      <w:r>
        <w:rPr>
          <w:rFonts w:ascii="Roboto Lt" w:hAnsi="Roboto Lt"/>
          <w:sz w:val="24"/>
          <w:szCs w:val="24"/>
        </w:rPr>
        <w:t xml:space="preserve">accompagner </w:t>
      </w:r>
      <w:r w:rsidRPr="002B7EF2">
        <w:rPr>
          <w:rFonts w:ascii="Roboto Lt" w:hAnsi="Roboto Lt"/>
          <w:sz w:val="24"/>
          <w:szCs w:val="24"/>
        </w:rPr>
        <w:t xml:space="preserve">les familles </w:t>
      </w:r>
      <w:r w:rsidR="005E1BD5">
        <w:rPr>
          <w:rFonts w:ascii="Roboto Lt" w:hAnsi="Roboto Lt"/>
          <w:sz w:val="24"/>
          <w:szCs w:val="24"/>
        </w:rPr>
        <w:t xml:space="preserve">orientées par les prescripteurs </w:t>
      </w:r>
      <w:r w:rsidRPr="002B7EF2">
        <w:rPr>
          <w:rFonts w:ascii="Roboto Lt" w:hAnsi="Roboto Lt"/>
          <w:sz w:val="24"/>
          <w:szCs w:val="24"/>
        </w:rPr>
        <w:t xml:space="preserve">et de faciliter le parcours </w:t>
      </w:r>
      <w:r>
        <w:rPr>
          <w:rFonts w:ascii="Roboto Lt" w:hAnsi="Roboto Lt"/>
          <w:sz w:val="24"/>
          <w:szCs w:val="24"/>
        </w:rPr>
        <w:t xml:space="preserve">d’insertion socio-professionnelle </w:t>
      </w:r>
      <w:r w:rsidRPr="002B7EF2">
        <w:rPr>
          <w:rFonts w:ascii="Roboto Lt" w:hAnsi="Roboto Lt"/>
          <w:sz w:val="24"/>
          <w:szCs w:val="24"/>
        </w:rPr>
        <w:t>de ces dernières</w:t>
      </w:r>
      <w:r w:rsidR="000A001F">
        <w:rPr>
          <w:rFonts w:ascii="Roboto Lt" w:hAnsi="Roboto Lt"/>
          <w:sz w:val="24"/>
          <w:szCs w:val="24"/>
        </w:rPr>
        <w:t xml:space="preserve"> au sein d’un ou plusieurs Etablissement(s) d’Accueil du Jeune Enfant (EAJE) ;</w:t>
      </w:r>
    </w:p>
    <w:p w14:paraId="15D33F1F" w14:textId="48696E0D" w:rsidR="00FC51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</w:t>
      </w:r>
      <w:r w:rsidRPr="0082760B">
        <w:rPr>
          <w:rFonts w:ascii="Roboto Lt" w:hAnsi="Roboto Lt"/>
          <w:sz w:val="24"/>
          <w:szCs w:val="24"/>
        </w:rPr>
        <w:t>e</w:t>
      </w:r>
      <w:proofErr w:type="gramEnd"/>
      <w:r w:rsidRPr="0082760B">
        <w:rPr>
          <w:rFonts w:ascii="Roboto Lt" w:hAnsi="Roboto Lt"/>
          <w:sz w:val="24"/>
          <w:szCs w:val="24"/>
        </w:rPr>
        <w:t xml:space="preserve"> développer et suivre la dynamique partenariale engagée sur le territoire avec les acteurs de l’insertion sociale et professionnelle</w:t>
      </w:r>
      <w:r>
        <w:rPr>
          <w:rFonts w:ascii="Roboto Lt" w:hAnsi="Roboto Lt"/>
          <w:sz w:val="24"/>
          <w:szCs w:val="24"/>
        </w:rPr>
        <w:t xml:space="preserve"> ;</w:t>
      </w:r>
    </w:p>
    <w:p w14:paraId="1193C970" w14:textId="09860028" w:rsidR="00E87D9D" w:rsidRPr="005E1BD5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5E1BD5">
        <w:rPr>
          <w:rFonts w:ascii="Roboto Lt" w:hAnsi="Roboto Lt"/>
          <w:sz w:val="24"/>
          <w:szCs w:val="24"/>
        </w:rPr>
        <w:t>rendre</w:t>
      </w:r>
      <w:proofErr w:type="gramEnd"/>
      <w:r w:rsidRPr="005E1BD5">
        <w:rPr>
          <w:rFonts w:ascii="Roboto Lt" w:hAnsi="Roboto Lt"/>
          <w:sz w:val="24"/>
          <w:szCs w:val="24"/>
        </w:rPr>
        <w:t xml:space="preserve"> compte aux institutions de l’ensemble des actions mises en place et d’en assurer l’évaluation ainsi que la transmission de bilans à l’ensemble des partenaires institutionnels</w:t>
      </w:r>
    </w:p>
    <w:p w14:paraId="16349DE7" w14:textId="34F7CDCC" w:rsidR="00392F28" w:rsidRDefault="00392F28" w:rsidP="00392F28">
      <w:pPr>
        <w:spacing w:after="0"/>
        <w:rPr>
          <w:rFonts w:ascii="Roboto" w:hAnsi="Roboto"/>
        </w:rPr>
      </w:pPr>
    </w:p>
    <w:p w14:paraId="4B3CBDD5" w14:textId="76DA9ACF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Modalités de suivi</w:t>
      </w:r>
    </w:p>
    <w:p w14:paraId="756DF228" w14:textId="64C6CC7C" w:rsidR="00FC510B" w:rsidRPr="0082760B" w:rsidRDefault="00FC510B" w:rsidP="00FC510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82760B">
        <w:rPr>
          <w:rFonts w:ascii="Roboto Lt" w:hAnsi="Roboto Lt"/>
          <w:sz w:val="24"/>
          <w:szCs w:val="24"/>
        </w:rPr>
        <w:t>Le public est orienté après validation par le SLAI du territoire concerné.</w:t>
      </w:r>
    </w:p>
    <w:p w14:paraId="15EFCC57" w14:textId="77777777" w:rsidR="00FC510B" w:rsidRPr="0082760B" w:rsidRDefault="00FC510B" w:rsidP="00FC510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B7ED6FC" w14:textId="77777777" w:rsidR="00FC510B" w:rsidRDefault="00FC510B" w:rsidP="00FC510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82760B">
        <w:rPr>
          <w:rFonts w:ascii="Roboto Lt" w:hAnsi="Roboto Lt"/>
          <w:sz w:val="24"/>
          <w:szCs w:val="24"/>
        </w:rPr>
        <w:t xml:space="preserve">Un comité de suivi sera mis en place tous les </w:t>
      </w:r>
      <w:r>
        <w:rPr>
          <w:rFonts w:ascii="Roboto Lt" w:hAnsi="Roboto Lt"/>
          <w:sz w:val="24"/>
          <w:szCs w:val="24"/>
        </w:rPr>
        <w:t>3</w:t>
      </w:r>
      <w:r w:rsidRPr="0082760B">
        <w:rPr>
          <w:rFonts w:ascii="Roboto Lt" w:hAnsi="Roboto Lt"/>
          <w:sz w:val="24"/>
          <w:szCs w:val="24"/>
        </w:rPr>
        <w:t xml:space="preserve"> mois, avec présence obli</w:t>
      </w:r>
      <w:r>
        <w:rPr>
          <w:rFonts w:ascii="Roboto Lt" w:hAnsi="Roboto Lt"/>
          <w:sz w:val="24"/>
          <w:szCs w:val="24"/>
        </w:rPr>
        <w:t>gatoire du SLAI du territoire</w:t>
      </w:r>
      <w:r w:rsidRPr="0082760B">
        <w:rPr>
          <w:rFonts w:ascii="Roboto Lt" w:hAnsi="Roboto Lt"/>
          <w:sz w:val="24"/>
          <w:szCs w:val="24"/>
        </w:rPr>
        <w:t>.</w:t>
      </w:r>
    </w:p>
    <w:p w14:paraId="3C0A4FEC" w14:textId="77777777" w:rsidR="00FC510B" w:rsidRPr="0082760B" w:rsidRDefault="00FC510B" w:rsidP="00FC510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3751979B" w14:textId="77777777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Résultat(s) attendu(s)</w:t>
      </w:r>
    </w:p>
    <w:p w14:paraId="556625F2" w14:textId="34B47412" w:rsidR="00FC510B" w:rsidRDefault="00FC510B" w:rsidP="00FC510B">
      <w:p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r w:rsidRPr="00780401">
        <w:rPr>
          <w:rFonts w:ascii="Roboto Lt" w:hAnsi="Roboto Lt"/>
          <w:sz w:val="24"/>
          <w:szCs w:val="24"/>
        </w:rPr>
        <w:t>Les porteurs de projets s’engagent à développer</w:t>
      </w:r>
      <w:r>
        <w:rPr>
          <w:rFonts w:ascii="Roboto Lt" w:hAnsi="Roboto Lt"/>
          <w:sz w:val="24"/>
          <w:szCs w:val="24"/>
        </w:rPr>
        <w:t xml:space="preserve"> </w:t>
      </w:r>
      <w:r w:rsidRPr="00780401">
        <w:rPr>
          <w:rFonts w:ascii="Roboto Lt" w:hAnsi="Roboto Lt"/>
          <w:sz w:val="24"/>
          <w:szCs w:val="24"/>
        </w:rPr>
        <w:t>des solutions d’accueil en se conformant aux exigences suivantes :</w:t>
      </w:r>
    </w:p>
    <w:p w14:paraId="09D5A298" w14:textId="5746236F" w:rsidR="005E1BD5" w:rsidRDefault="005E1BD5" w:rsidP="00FC510B">
      <w:p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</w:p>
    <w:p w14:paraId="4ACAA5FB" w14:textId="77777777" w:rsidR="00FC510B" w:rsidRPr="00780401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i</w:t>
      </w:r>
      <w:r w:rsidRPr="00780401">
        <w:rPr>
          <w:rFonts w:ascii="Roboto Lt" w:hAnsi="Roboto Lt"/>
          <w:sz w:val="24"/>
          <w:szCs w:val="24"/>
        </w:rPr>
        <w:t>nscrire</w:t>
      </w:r>
      <w:proofErr w:type="gramEnd"/>
      <w:r w:rsidRPr="00780401">
        <w:rPr>
          <w:rFonts w:ascii="Roboto Lt" w:hAnsi="Roboto Lt"/>
          <w:sz w:val="24"/>
          <w:szCs w:val="24"/>
        </w:rPr>
        <w:t xml:space="preserve"> leur offre dédiée au public en insertion en complémentarité avec les offres d’accueil sur le territoire</w:t>
      </w:r>
      <w:r>
        <w:rPr>
          <w:rFonts w:ascii="Roboto Lt" w:hAnsi="Roboto Lt"/>
          <w:sz w:val="24"/>
          <w:szCs w:val="24"/>
        </w:rPr>
        <w:t> ;</w:t>
      </w:r>
    </w:p>
    <w:p w14:paraId="5B4E6BB1" w14:textId="77777777" w:rsidR="00FC51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a</w:t>
      </w:r>
      <w:r w:rsidRPr="00780401">
        <w:rPr>
          <w:rFonts w:ascii="Roboto Lt" w:hAnsi="Roboto Lt"/>
          <w:sz w:val="24"/>
          <w:szCs w:val="24"/>
        </w:rPr>
        <w:t>gir</w:t>
      </w:r>
      <w:proofErr w:type="gramEnd"/>
      <w:r w:rsidRPr="00780401">
        <w:rPr>
          <w:rFonts w:ascii="Roboto Lt" w:hAnsi="Roboto Lt"/>
          <w:sz w:val="24"/>
          <w:szCs w:val="24"/>
        </w:rPr>
        <w:t xml:space="preserve"> dans une dynamique partenariale avec les acteurs de l’insertion sociale et professionnelle sur le territoire selon les modalités de coopération et d’échanges</w:t>
      </w:r>
      <w:r>
        <w:rPr>
          <w:rFonts w:ascii="Roboto Lt" w:hAnsi="Roboto Lt"/>
          <w:sz w:val="24"/>
          <w:szCs w:val="24"/>
        </w:rPr>
        <w:t> ;</w:t>
      </w:r>
    </w:p>
    <w:p w14:paraId="3F24EC3A" w14:textId="2885CB23" w:rsidR="00FC51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p</w:t>
      </w:r>
      <w:r w:rsidRPr="00780401">
        <w:rPr>
          <w:rFonts w:ascii="Roboto Lt" w:hAnsi="Roboto Lt"/>
          <w:sz w:val="24"/>
          <w:szCs w:val="24"/>
        </w:rPr>
        <w:t>articiper</w:t>
      </w:r>
      <w:proofErr w:type="gramEnd"/>
      <w:r w:rsidRPr="00780401">
        <w:rPr>
          <w:rFonts w:ascii="Roboto Lt" w:hAnsi="Roboto Lt"/>
          <w:sz w:val="24"/>
          <w:szCs w:val="24"/>
        </w:rPr>
        <w:t xml:space="preserve"> au repérage et à l’orientation des parents vers le dispositif</w:t>
      </w:r>
      <w:r>
        <w:rPr>
          <w:rFonts w:ascii="Roboto Lt" w:hAnsi="Roboto Lt"/>
          <w:sz w:val="24"/>
          <w:szCs w:val="24"/>
        </w:rPr>
        <w:t> ;</w:t>
      </w:r>
    </w:p>
    <w:p w14:paraId="0A25402B" w14:textId="4FD38904" w:rsidR="00D848F0" w:rsidRPr="000A001F" w:rsidRDefault="00D848F0" w:rsidP="000A001F">
      <w:pPr>
        <w:pStyle w:val="Paragraphedeliste"/>
        <w:numPr>
          <w:ilvl w:val="0"/>
          <w:numId w:val="43"/>
        </w:numPr>
        <w:rPr>
          <w:rFonts w:ascii="Roboto Lt" w:hAnsi="Roboto Lt"/>
          <w:sz w:val="24"/>
          <w:szCs w:val="24"/>
        </w:rPr>
      </w:pPr>
      <w:proofErr w:type="gramStart"/>
      <w:r w:rsidRPr="00D848F0">
        <w:rPr>
          <w:rFonts w:ascii="Roboto Lt" w:hAnsi="Roboto Lt"/>
          <w:sz w:val="24"/>
          <w:szCs w:val="24"/>
        </w:rPr>
        <w:t>penser</w:t>
      </w:r>
      <w:proofErr w:type="gramEnd"/>
      <w:r w:rsidRPr="00D848F0">
        <w:rPr>
          <w:rFonts w:ascii="Roboto Lt" w:hAnsi="Roboto Lt"/>
          <w:sz w:val="24"/>
          <w:szCs w:val="24"/>
        </w:rPr>
        <w:t xml:space="preserve"> les articulations entre les différents modes de garde sur le territoire concerné afin que les familles habituellement accueillies puissent accéder à un mode de garde.</w:t>
      </w:r>
    </w:p>
    <w:p w14:paraId="66A651F7" w14:textId="02BB192A" w:rsidR="00D848F0" w:rsidRPr="000A001F" w:rsidRDefault="000A001F" w:rsidP="00D848F0">
      <w:pPr>
        <w:spacing w:after="0"/>
        <w:jc w:val="both"/>
        <w:rPr>
          <w:rFonts w:ascii="Roboto Lt" w:hAnsi="Roboto Lt"/>
          <w:sz w:val="24"/>
          <w:szCs w:val="24"/>
        </w:rPr>
      </w:pPr>
      <w:r w:rsidRPr="000A001F">
        <w:rPr>
          <w:rFonts w:ascii="Roboto Lt" w:hAnsi="Roboto Lt"/>
          <w:sz w:val="24"/>
          <w:szCs w:val="24"/>
        </w:rPr>
        <w:t>S</w:t>
      </w:r>
      <w:r w:rsidR="00D848F0" w:rsidRPr="000A001F">
        <w:rPr>
          <w:rFonts w:ascii="Roboto Lt" w:hAnsi="Roboto Lt"/>
          <w:sz w:val="24"/>
          <w:szCs w:val="24"/>
        </w:rPr>
        <w:t>ur le volet plus spécifique de l’accueil de</w:t>
      </w:r>
      <w:r>
        <w:rPr>
          <w:rFonts w:ascii="Roboto Lt" w:hAnsi="Roboto Lt"/>
          <w:sz w:val="24"/>
          <w:szCs w:val="24"/>
        </w:rPr>
        <w:t>s familles</w:t>
      </w:r>
      <w:r w:rsidRPr="000A001F">
        <w:rPr>
          <w:rFonts w:ascii="Roboto Lt" w:hAnsi="Roboto Lt"/>
          <w:sz w:val="24"/>
          <w:szCs w:val="24"/>
        </w:rPr>
        <w:t> </w:t>
      </w:r>
      <w:r>
        <w:rPr>
          <w:rFonts w:ascii="Roboto Lt" w:hAnsi="Roboto Lt"/>
          <w:sz w:val="24"/>
          <w:szCs w:val="24"/>
        </w:rPr>
        <w:t>en EAJE</w:t>
      </w:r>
      <w:r w:rsidRPr="000A001F">
        <w:rPr>
          <w:rFonts w:ascii="Roboto Lt" w:hAnsi="Roboto Lt"/>
          <w:sz w:val="24"/>
          <w:szCs w:val="24"/>
        </w:rPr>
        <w:t>:</w:t>
      </w:r>
    </w:p>
    <w:p w14:paraId="0FBADEAE" w14:textId="77777777" w:rsidR="00FC510B" w:rsidRPr="00780401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a</w:t>
      </w:r>
      <w:r w:rsidRPr="00780401">
        <w:rPr>
          <w:rFonts w:ascii="Roboto Lt" w:hAnsi="Roboto Lt"/>
          <w:sz w:val="24"/>
          <w:szCs w:val="24"/>
        </w:rPr>
        <w:t>dapter</w:t>
      </w:r>
      <w:proofErr w:type="gramEnd"/>
      <w:r w:rsidRPr="00780401">
        <w:rPr>
          <w:rFonts w:ascii="Roboto Lt" w:hAnsi="Roboto Lt"/>
          <w:sz w:val="24"/>
          <w:szCs w:val="24"/>
        </w:rPr>
        <w:t xml:space="preserve"> le fonctionnement du service d’accueil aux besoins des publics fragiles (temps d’accueil et d’écoute des parents, période d’adaptation, </w:t>
      </w:r>
      <w:r>
        <w:rPr>
          <w:rFonts w:ascii="Roboto Lt" w:hAnsi="Roboto Lt"/>
          <w:sz w:val="24"/>
          <w:szCs w:val="24"/>
        </w:rPr>
        <w:t xml:space="preserve">implication des parents…) et à </w:t>
      </w:r>
      <w:r w:rsidRPr="00780401">
        <w:rPr>
          <w:rFonts w:ascii="Roboto Lt" w:hAnsi="Roboto Lt"/>
          <w:sz w:val="24"/>
          <w:szCs w:val="24"/>
        </w:rPr>
        <w:t>l’évolution de leur situation, notamment en faisant évoluer les périodes d’accueil de l’enfant lors des périodes de formation ou d’accompagnement</w:t>
      </w:r>
      <w:r>
        <w:rPr>
          <w:rFonts w:ascii="Roboto Lt" w:hAnsi="Roboto Lt"/>
          <w:sz w:val="24"/>
          <w:szCs w:val="24"/>
        </w:rPr>
        <w:t> ;</w:t>
      </w:r>
    </w:p>
    <w:p w14:paraId="0EFD78FA" w14:textId="77777777" w:rsidR="00FC510B" w:rsidRPr="00780401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a</w:t>
      </w:r>
      <w:r w:rsidRPr="00780401">
        <w:rPr>
          <w:rFonts w:ascii="Roboto Lt" w:hAnsi="Roboto Lt"/>
          <w:sz w:val="24"/>
          <w:szCs w:val="24"/>
        </w:rPr>
        <w:t>ssure</w:t>
      </w:r>
      <w:r>
        <w:rPr>
          <w:rFonts w:ascii="Roboto Lt" w:hAnsi="Roboto Lt"/>
          <w:sz w:val="24"/>
          <w:szCs w:val="24"/>
        </w:rPr>
        <w:t>r</w:t>
      </w:r>
      <w:proofErr w:type="gramEnd"/>
      <w:r>
        <w:rPr>
          <w:rFonts w:ascii="Roboto Lt" w:hAnsi="Roboto Lt"/>
          <w:sz w:val="24"/>
          <w:szCs w:val="24"/>
        </w:rPr>
        <w:t xml:space="preserve"> une place d’accueil pérenne de</w:t>
      </w:r>
      <w:r w:rsidRPr="00780401">
        <w:rPr>
          <w:rFonts w:ascii="Roboto Lt" w:hAnsi="Roboto Lt"/>
          <w:sz w:val="24"/>
          <w:szCs w:val="24"/>
        </w:rPr>
        <w:t xml:space="preserve"> l’enfant lorsque le parent bénéficiaire retrouve un emploi, correspondant à cette situation d’emploi, jusqu’à l’entrée de l’enfant à l</w:t>
      </w:r>
      <w:r>
        <w:rPr>
          <w:rFonts w:ascii="Roboto Lt" w:hAnsi="Roboto Lt"/>
          <w:sz w:val="24"/>
          <w:szCs w:val="24"/>
        </w:rPr>
        <w:t>’école maternelle ;</w:t>
      </w: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lastRenderedPageBreak/>
        <w:t>TERRITOIRE(S) CONCERNE(S)</w:t>
      </w:r>
    </w:p>
    <w:p w14:paraId="716595B6" w14:textId="07ECC45C" w:rsidR="0039695F" w:rsidRDefault="007A6632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7A6632">
        <w:rPr>
          <w:rFonts w:ascii="Roboto Lt" w:hAnsi="Roboto Lt"/>
          <w:sz w:val="24"/>
          <w:szCs w:val="24"/>
        </w:rPr>
        <w:t xml:space="preserve">L’action se décline sur les 9 Maisons Département Solidarité (MDS) du Département du Pas-de-Calais soit l’Arrageois, l’Artois, l’Audomarois, le Boulonnais, le Calaisis, la </w:t>
      </w:r>
      <w:proofErr w:type="spellStart"/>
      <w:r w:rsidRPr="007A6632">
        <w:rPr>
          <w:rFonts w:ascii="Roboto Lt" w:hAnsi="Roboto Lt"/>
          <w:sz w:val="24"/>
          <w:szCs w:val="24"/>
        </w:rPr>
        <w:t>Communaupôle</w:t>
      </w:r>
      <w:proofErr w:type="spellEnd"/>
      <w:r w:rsidRPr="007A6632">
        <w:rPr>
          <w:rFonts w:ascii="Roboto Lt" w:hAnsi="Roboto Lt"/>
          <w:sz w:val="24"/>
          <w:szCs w:val="24"/>
        </w:rPr>
        <w:t xml:space="preserve"> de Lens Liévin, Hénin Carvin, le Montreuillois et le Ternois. L’opérateur travaillera en lien direct et étroit avec le/les Service(s) Local(-aux) Allocation Insertion du/des territoire(s) sur lequel(s) il interviendra.</w:t>
      </w:r>
    </w:p>
    <w:p w14:paraId="7EBB57EE" w14:textId="77777777" w:rsidR="007A6632" w:rsidRDefault="007A6632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4FA69ED" w14:textId="37925E0E" w:rsidR="00E87D9D" w:rsidRPr="00FC510B" w:rsidRDefault="00D97FCA" w:rsidP="00FC510B">
      <w:pPr>
        <w:pBdr>
          <w:bottom w:val="single" w:sz="36" w:space="1" w:color="B8CCE4" w:themeColor="accent1" w:themeTint="66"/>
        </w:pBdr>
        <w:tabs>
          <w:tab w:val="left" w:pos="3705"/>
        </w:tabs>
        <w:spacing w:after="0" w:line="240" w:lineRule="auto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745DB9A0" w14:textId="1183E591" w:rsidR="00FC510B" w:rsidRPr="002B7EF2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 w:rsidRPr="002B7EF2">
        <w:rPr>
          <w:rFonts w:ascii="Roboto Lt" w:hAnsi="Roboto Lt"/>
          <w:sz w:val="24"/>
          <w:szCs w:val="24"/>
        </w:rPr>
        <w:t xml:space="preserve">Les porteurs de projets pouvant répondre à cet appel à projet doivent être constitués en personne morale. </w:t>
      </w:r>
      <w:r w:rsidR="00D848F0">
        <w:rPr>
          <w:rFonts w:ascii="Roboto Lt" w:hAnsi="Roboto Lt"/>
          <w:sz w:val="24"/>
          <w:szCs w:val="24"/>
        </w:rPr>
        <w:t xml:space="preserve">Les porteurs de projets </w:t>
      </w:r>
      <w:r w:rsidRPr="002B7EF2">
        <w:rPr>
          <w:rFonts w:ascii="Roboto Lt" w:hAnsi="Roboto Lt"/>
          <w:sz w:val="24"/>
          <w:szCs w:val="24"/>
        </w:rPr>
        <w:t>doivent être implantés dans le Pas-de-Calais.</w:t>
      </w:r>
    </w:p>
    <w:p w14:paraId="4AA725D0" w14:textId="77777777" w:rsidR="00FC510B" w:rsidRDefault="00FC510B" w:rsidP="00FC510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9627728" w14:textId="77777777" w:rsidR="00FC510B" w:rsidRPr="00F0596C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 w:rsidRPr="00F0596C">
        <w:rPr>
          <w:rFonts w:ascii="Roboto Lt" w:hAnsi="Roboto Lt"/>
          <w:sz w:val="24"/>
          <w:szCs w:val="24"/>
        </w:rPr>
        <w:t>Il peut s’agir :</w:t>
      </w:r>
    </w:p>
    <w:p w14:paraId="2181DDCC" w14:textId="77777777" w:rsidR="00FC510B" w:rsidRPr="00F0596C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</w:t>
      </w:r>
      <w:r w:rsidRPr="00F0596C">
        <w:rPr>
          <w:rFonts w:ascii="Roboto Lt" w:hAnsi="Roboto Lt"/>
          <w:sz w:val="24"/>
          <w:szCs w:val="24"/>
        </w:rPr>
        <w:t>’une</w:t>
      </w:r>
      <w:proofErr w:type="gramEnd"/>
      <w:r w:rsidRPr="00F0596C">
        <w:rPr>
          <w:rFonts w:ascii="Roboto Lt" w:hAnsi="Roboto Lt"/>
          <w:sz w:val="24"/>
          <w:szCs w:val="24"/>
        </w:rPr>
        <w:t xml:space="preserve"> collectivité territoriale : intercommunalité, commune, département ou région</w:t>
      </w:r>
      <w:r>
        <w:rPr>
          <w:rFonts w:ascii="Roboto Lt" w:hAnsi="Roboto Lt"/>
          <w:sz w:val="24"/>
          <w:szCs w:val="24"/>
        </w:rPr>
        <w:t> ;</w:t>
      </w:r>
    </w:p>
    <w:p w14:paraId="0E26B1A8" w14:textId="77777777" w:rsidR="00FC510B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</w:t>
      </w:r>
      <w:r w:rsidRPr="00F0596C">
        <w:rPr>
          <w:rFonts w:ascii="Roboto Lt" w:hAnsi="Roboto Lt"/>
          <w:sz w:val="24"/>
          <w:szCs w:val="24"/>
        </w:rPr>
        <w:t>’un</w:t>
      </w:r>
      <w:proofErr w:type="gramEnd"/>
      <w:r w:rsidRPr="00F0596C">
        <w:rPr>
          <w:rFonts w:ascii="Roboto Lt" w:hAnsi="Roboto Lt"/>
          <w:sz w:val="24"/>
          <w:szCs w:val="24"/>
        </w:rPr>
        <w:t xml:space="preserve"> organisme à but non lucratif : association, comité d’entreprise, centre communal d’action sociale, établissement public tel qu’</w:t>
      </w:r>
      <w:r>
        <w:rPr>
          <w:rFonts w:ascii="Roboto Lt" w:hAnsi="Roboto Lt"/>
          <w:sz w:val="24"/>
          <w:szCs w:val="24"/>
        </w:rPr>
        <w:t>un hôpital, fondation, mutuelle, etc.</w:t>
      </w:r>
    </w:p>
    <w:p w14:paraId="7D7A25A3" w14:textId="77777777" w:rsidR="00FC510B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5202D37A" w14:textId="77777777" w:rsidR="00FC510B" w:rsidRDefault="00FC510B" w:rsidP="00FC510B">
      <w:pPr>
        <w:pStyle w:val="Paragraphedeliste"/>
        <w:spacing w:after="0"/>
        <w:ind w:left="0"/>
        <w:jc w:val="both"/>
        <w:rPr>
          <w:rFonts w:ascii="Roboto Lt" w:hAnsi="Roboto Lt"/>
          <w:sz w:val="24"/>
          <w:szCs w:val="24"/>
        </w:rPr>
      </w:pPr>
      <w:r w:rsidRPr="005E0A9F">
        <w:rPr>
          <w:rFonts w:ascii="Roboto Lt" w:hAnsi="Roboto Lt"/>
          <w:sz w:val="24"/>
          <w:szCs w:val="24"/>
        </w:rPr>
        <w:t xml:space="preserve">Le Département </w:t>
      </w:r>
      <w:r>
        <w:rPr>
          <w:rFonts w:ascii="Roboto Lt" w:hAnsi="Roboto Lt"/>
          <w:sz w:val="24"/>
          <w:szCs w:val="24"/>
        </w:rPr>
        <w:t xml:space="preserve">et la CAF du Pas-de-Calais </w:t>
      </w:r>
      <w:r w:rsidRPr="005E0A9F">
        <w:rPr>
          <w:rFonts w:ascii="Roboto Lt" w:hAnsi="Roboto Lt"/>
          <w:sz w:val="24"/>
          <w:szCs w:val="24"/>
        </w:rPr>
        <w:t>se réserve</w:t>
      </w:r>
      <w:r>
        <w:rPr>
          <w:rFonts w:ascii="Roboto Lt" w:hAnsi="Roboto Lt"/>
          <w:sz w:val="24"/>
          <w:szCs w:val="24"/>
        </w:rPr>
        <w:t>nt</w:t>
      </w:r>
      <w:r w:rsidRPr="005E0A9F">
        <w:rPr>
          <w:rFonts w:ascii="Roboto Lt" w:hAnsi="Roboto Lt"/>
          <w:sz w:val="24"/>
          <w:szCs w:val="24"/>
        </w:rPr>
        <w:t xml:space="preserve"> le droit de prioriser certains projets en fonction des réponses qui pourront être apportées aux orientations stratégiques </w:t>
      </w:r>
      <w:r>
        <w:rPr>
          <w:rFonts w:ascii="Roboto Lt" w:hAnsi="Roboto Lt"/>
          <w:sz w:val="24"/>
          <w:szCs w:val="24"/>
        </w:rPr>
        <w:t>prédéfinies ainsi qu’en fonction du degré de maturité du projet.</w:t>
      </w:r>
    </w:p>
    <w:p w14:paraId="308ED89B" w14:textId="3E0916B0" w:rsidR="004E2B8D" w:rsidRDefault="004E2B8D" w:rsidP="004E2B8D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001408B6" w14:textId="13B2DE4B" w:rsidR="00AD1E0A" w:rsidRDefault="00AD1E0A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  <w:r w:rsidR="00E77AFA">
        <w:rPr>
          <w:rFonts w:ascii="Roboto" w:hAnsi="Roboto"/>
          <w:sz w:val="24"/>
          <w:szCs w:val="24"/>
          <w:u w:val="single"/>
        </w:rPr>
        <w:t>s</w:t>
      </w:r>
    </w:p>
    <w:p w14:paraId="5AABE49C" w14:textId="3E7CB731" w:rsidR="00E77AFA" w:rsidRDefault="002742FE" w:rsidP="00AD1E0A">
      <w:pPr>
        <w:spacing w:after="0"/>
        <w:rPr>
          <w:rFonts w:ascii="Roboto Lt" w:hAnsi="Roboto Lt"/>
          <w:sz w:val="24"/>
          <w:szCs w:val="24"/>
        </w:rPr>
      </w:pPr>
      <w:r w:rsidRPr="002742FE">
        <w:rPr>
          <w:rFonts w:ascii="Roboto Lt" w:hAnsi="Roboto Lt"/>
          <w:sz w:val="24"/>
          <w:szCs w:val="24"/>
        </w:rPr>
        <w:t>L’</w:t>
      </w:r>
      <w:r>
        <w:rPr>
          <w:rFonts w:ascii="Roboto Lt" w:hAnsi="Roboto Lt"/>
          <w:sz w:val="24"/>
          <w:szCs w:val="24"/>
        </w:rPr>
        <w:t>appel à projet</w:t>
      </w:r>
      <w:r w:rsidR="00E77AFA">
        <w:rPr>
          <w:rFonts w:ascii="Roboto Lt" w:hAnsi="Roboto Lt"/>
          <w:sz w:val="24"/>
          <w:szCs w:val="24"/>
        </w:rPr>
        <w:t>s</w:t>
      </w:r>
      <w:r>
        <w:rPr>
          <w:rFonts w:ascii="Roboto Lt" w:hAnsi="Roboto Lt"/>
          <w:sz w:val="24"/>
          <w:szCs w:val="24"/>
        </w:rPr>
        <w:t xml:space="preserve"> est </w:t>
      </w:r>
      <w:r w:rsidR="00F53F39">
        <w:rPr>
          <w:rFonts w:ascii="Roboto Lt" w:hAnsi="Roboto Lt"/>
          <w:sz w:val="24"/>
          <w:szCs w:val="24"/>
        </w:rPr>
        <w:t>ouvert</w:t>
      </w:r>
      <w:r w:rsidR="006C33BE">
        <w:rPr>
          <w:rFonts w:ascii="Roboto Lt" w:hAnsi="Roboto Lt"/>
          <w:sz w:val="24"/>
          <w:szCs w:val="24"/>
        </w:rPr>
        <w:t xml:space="preserve"> du </w:t>
      </w:r>
      <w:r w:rsidR="009C3A7F">
        <w:rPr>
          <w:rFonts w:ascii="Roboto Lt" w:hAnsi="Roboto Lt"/>
          <w:sz w:val="24"/>
          <w:szCs w:val="24"/>
        </w:rPr>
        <w:t>15</w:t>
      </w:r>
      <w:r w:rsidR="007A6632" w:rsidRPr="007A6632">
        <w:rPr>
          <w:rFonts w:ascii="Roboto Lt" w:hAnsi="Roboto Lt"/>
          <w:sz w:val="24"/>
          <w:szCs w:val="24"/>
        </w:rPr>
        <w:t>/</w:t>
      </w:r>
      <w:r w:rsidR="009C3A7F">
        <w:rPr>
          <w:rFonts w:ascii="Roboto Lt" w:hAnsi="Roboto Lt"/>
          <w:sz w:val="24"/>
          <w:szCs w:val="24"/>
        </w:rPr>
        <w:t>01</w:t>
      </w:r>
      <w:r w:rsidR="007A6632" w:rsidRPr="007A6632">
        <w:rPr>
          <w:rFonts w:ascii="Roboto Lt" w:hAnsi="Roboto Lt"/>
          <w:sz w:val="24"/>
          <w:szCs w:val="24"/>
        </w:rPr>
        <w:t>/202</w:t>
      </w:r>
      <w:r w:rsidR="009C3A7F">
        <w:rPr>
          <w:rFonts w:ascii="Roboto Lt" w:hAnsi="Roboto Lt"/>
          <w:sz w:val="24"/>
          <w:szCs w:val="24"/>
        </w:rPr>
        <w:t>5</w:t>
      </w:r>
      <w:r w:rsidR="006C33BE" w:rsidRPr="007A6632">
        <w:rPr>
          <w:rFonts w:ascii="Roboto Lt" w:hAnsi="Roboto Lt"/>
          <w:sz w:val="24"/>
          <w:szCs w:val="24"/>
        </w:rPr>
        <w:t xml:space="preserve"> au </w:t>
      </w:r>
      <w:r w:rsidR="007A6632" w:rsidRPr="007A6632">
        <w:rPr>
          <w:rFonts w:ascii="Roboto Lt" w:hAnsi="Roboto Lt"/>
          <w:sz w:val="24"/>
          <w:szCs w:val="24"/>
        </w:rPr>
        <w:t>30/09/202</w:t>
      </w:r>
      <w:r w:rsidR="009C3A7F">
        <w:rPr>
          <w:rFonts w:ascii="Roboto Lt" w:hAnsi="Roboto Lt"/>
          <w:sz w:val="24"/>
          <w:szCs w:val="24"/>
        </w:rPr>
        <w:t>5</w:t>
      </w:r>
      <w:r w:rsidRPr="007A6632">
        <w:rPr>
          <w:rFonts w:ascii="Roboto Lt" w:hAnsi="Roboto Lt"/>
          <w:color w:val="FF0000"/>
          <w:sz w:val="24"/>
          <w:szCs w:val="24"/>
        </w:rPr>
        <w:t xml:space="preserve"> </w:t>
      </w:r>
      <w:r w:rsidRPr="007A6632">
        <w:rPr>
          <w:rFonts w:ascii="Roboto Lt" w:hAnsi="Roboto Lt"/>
          <w:sz w:val="24"/>
          <w:szCs w:val="24"/>
        </w:rPr>
        <w:t>inclus.</w:t>
      </w:r>
      <w:r>
        <w:rPr>
          <w:rFonts w:ascii="Roboto Lt" w:hAnsi="Roboto Lt"/>
          <w:sz w:val="24"/>
          <w:szCs w:val="24"/>
        </w:rPr>
        <w:t xml:space="preserve"> </w:t>
      </w:r>
    </w:p>
    <w:p w14:paraId="0CDD6B2A" w14:textId="583ED504" w:rsidR="00E77AFA" w:rsidRDefault="00CE0CD1" w:rsidP="00CE0CD1">
      <w:pPr>
        <w:spacing w:after="0"/>
        <w:jc w:val="both"/>
        <w:rPr>
          <w:rFonts w:ascii="Roboto Lt" w:hAnsi="Roboto Lt"/>
          <w:sz w:val="24"/>
          <w:szCs w:val="24"/>
        </w:rPr>
      </w:pPr>
      <w:r w:rsidRPr="008E57C2">
        <w:rPr>
          <w:rFonts w:ascii="Roboto Lt" w:hAnsi="Roboto Lt"/>
          <w:sz w:val="24"/>
          <w:szCs w:val="24"/>
        </w:rPr>
        <w:t>Les candidatures devront être déposées puis validées dans le logiciel E partenaire, selon les modalités reprises dans l’appel à projets et dans les dél</w:t>
      </w:r>
      <w:r>
        <w:rPr>
          <w:rFonts w:ascii="Roboto Lt" w:hAnsi="Roboto Lt"/>
          <w:sz w:val="24"/>
          <w:szCs w:val="24"/>
        </w:rPr>
        <w:t xml:space="preserve">ais impartis. Passé la date du </w:t>
      </w:r>
      <w:r w:rsidR="009C3A7F">
        <w:rPr>
          <w:rFonts w:ascii="Roboto Lt" w:hAnsi="Roboto Lt"/>
          <w:sz w:val="24"/>
          <w:szCs w:val="24"/>
        </w:rPr>
        <w:t>30/09/2025</w:t>
      </w:r>
      <w:r w:rsidRPr="008E57C2">
        <w:rPr>
          <w:rFonts w:ascii="Roboto Lt" w:hAnsi="Roboto Lt"/>
          <w:sz w:val="24"/>
          <w:szCs w:val="24"/>
        </w:rPr>
        <w:t>, la candidature ne pourra être prise en compte.</w:t>
      </w:r>
    </w:p>
    <w:p w14:paraId="75BD8C18" w14:textId="77777777" w:rsidR="00CE0CD1" w:rsidRDefault="00CE0CD1" w:rsidP="00AD1E0A">
      <w:pPr>
        <w:spacing w:after="0"/>
        <w:rPr>
          <w:rFonts w:ascii="Roboto Lt" w:hAnsi="Roboto Lt"/>
          <w:sz w:val="24"/>
          <w:szCs w:val="24"/>
        </w:rPr>
      </w:pPr>
    </w:p>
    <w:p w14:paraId="75A41C5B" w14:textId="67EB8B92" w:rsidR="00FC510B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 w:rsidRPr="00694D49">
        <w:rPr>
          <w:rFonts w:ascii="Roboto" w:hAnsi="Roboto"/>
          <w:sz w:val="24"/>
          <w:szCs w:val="24"/>
          <w:u w:val="single"/>
        </w:rPr>
        <w:t>IMPORTANT </w:t>
      </w:r>
      <w:r w:rsidR="00CE0CD1" w:rsidRPr="00694D49">
        <w:rPr>
          <w:rFonts w:ascii="Roboto" w:hAnsi="Roboto"/>
          <w:sz w:val="24"/>
          <w:szCs w:val="24"/>
          <w:u w:val="single"/>
        </w:rPr>
        <w:t xml:space="preserve">pour les action crèches AVIP </w:t>
      </w:r>
      <w:r w:rsidRPr="00694D49">
        <w:rPr>
          <w:rFonts w:ascii="Roboto" w:hAnsi="Roboto"/>
          <w:sz w:val="24"/>
          <w:szCs w:val="24"/>
          <w:u w:val="single"/>
        </w:rPr>
        <w:t>:</w:t>
      </w:r>
      <w:r w:rsidRPr="00694D49">
        <w:rPr>
          <w:rFonts w:ascii="Roboto" w:hAnsi="Roboto"/>
          <w:sz w:val="24"/>
          <w:szCs w:val="24"/>
        </w:rPr>
        <w:t xml:space="preserve"> </w:t>
      </w:r>
      <w:r>
        <w:rPr>
          <w:rFonts w:ascii="Roboto Lt" w:hAnsi="Roboto Lt"/>
          <w:sz w:val="24"/>
          <w:szCs w:val="24"/>
        </w:rPr>
        <w:t xml:space="preserve">dans l’optique d’une simplification des démarches administratives, les services du Département et de la CAF du Pas-de-Calais ont décidé de réaliser </w:t>
      </w:r>
      <w:r w:rsidRPr="00772D89">
        <w:rPr>
          <w:rFonts w:ascii="Roboto Lt" w:hAnsi="Roboto Lt"/>
          <w:sz w:val="24"/>
          <w:szCs w:val="24"/>
        </w:rPr>
        <w:t xml:space="preserve">une instruction conjointe </w:t>
      </w:r>
      <w:r>
        <w:rPr>
          <w:rFonts w:ascii="Roboto Lt" w:hAnsi="Roboto Lt"/>
          <w:sz w:val="24"/>
          <w:szCs w:val="24"/>
        </w:rPr>
        <w:t>d</w:t>
      </w:r>
      <w:r w:rsidRPr="0082760B">
        <w:rPr>
          <w:rFonts w:ascii="Roboto Lt" w:hAnsi="Roboto Lt"/>
          <w:sz w:val="24"/>
          <w:szCs w:val="24"/>
        </w:rPr>
        <w:t>es cand</w:t>
      </w:r>
      <w:r>
        <w:rPr>
          <w:rFonts w:ascii="Roboto Lt" w:hAnsi="Roboto Lt"/>
          <w:sz w:val="24"/>
          <w:szCs w:val="24"/>
        </w:rPr>
        <w:t xml:space="preserve">idatures. Par conséquent, celles-ci devront être adressées </w:t>
      </w:r>
      <w:r w:rsidRPr="00694D49">
        <w:rPr>
          <w:rFonts w:ascii="Roboto" w:hAnsi="Roboto"/>
          <w:sz w:val="24"/>
          <w:szCs w:val="24"/>
          <w:u w:val="single"/>
        </w:rPr>
        <w:t>en une seule fois</w:t>
      </w:r>
      <w:r w:rsidRPr="00694D49">
        <w:rPr>
          <w:rFonts w:ascii="Roboto" w:hAnsi="Roboto"/>
          <w:sz w:val="24"/>
          <w:szCs w:val="24"/>
        </w:rPr>
        <w:t xml:space="preserve"> </w:t>
      </w:r>
      <w:r>
        <w:rPr>
          <w:rFonts w:ascii="Roboto Lt" w:hAnsi="Roboto Lt"/>
          <w:sz w:val="24"/>
          <w:szCs w:val="24"/>
        </w:rPr>
        <w:t xml:space="preserve">sur le site </w:t>
      </w:r>
      <w:hyperlink r:id="rId9" w:history="1">
        <w:r w:rsidR="007A6632" w:rsidRPr="00055499">
          <w:rPr>
            <w:rStyle w:val="Lienhypertexte"/>
            <w:rFonts w:ascii="Roboto Lt" w:hAnsi="Roboto Lt" w:cstheme="minorBidi"/>
            <w:i/>
            <w:sz w:val="24"/>
            <w:szCs w:val="24"/>
          </w:rPr>
          <w:t>www.démarches-simplifiees.fr</w:t>
        </w:r>
      </w:hyperlink>
      <w:r>
        <w:rPr>
          <w:rFonts w:ascii="Roboto Lt" w:hAnsi="Roboto Lt"/>
          <w:sz w:val="24"/>
          <w:szCs w:val="24"/>
        </w:rPr>
        <w:t xml:space="preserve"> </w:t>
      </w:r>
    </w:p>
    <w:p w14:paraId="37847AEC" w14:textId="77777777" w:rsidR="007A6632" w:rsidRDefault="007A6632" w:rsidP="00FC510B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6F4A3726" w14:textId="705860A6" w:rsidR="00AD1E0A" w:rsidRDefault="00E9133F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411B5B73" w14:textId="737A847A" w:rsidR="00015E99" w:rsidRDefault="00FC510B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FC510B">
        <w:rPr>
          <w:rFonts w:ascii="Roboto Lt" w:hAnsi="Roboto Lt"/>
          <w:sz w:val="24"/>
          <w:szCs w:val="24"/>
        </w:rPr>
        <w:t>La durée de l’opération est fixée à 12 mois maximum. Elle ne pourra pas être prolongée par tacite reconduction.</w:t>
      </w:r>
    </w:p>
    <w:p w14:paraId="3E39436B" w14:textId="77777777" w:rsidR="00FC510B" w:rsidRPr="00727F25" w:rsidRDefault="00FC510B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3F620EA7" w14:textId="77777777" w:rsidR="00D848F0" w:rsidRDefault="00E9133F" w:rsidP="00D848F0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14FEE35E" w14:textId="3CDE835B" w:rsidR="00D848F0" w:rsidRPr="00D848F0" w:rsidRDefault="00D848F0" w:rsidP="00D848F0">
      <w:pPr>
        <w:spacing w:after="0"/>
        <w:rPr>
          <w:rFonts w:ascii="Roboto" w:hAnsi="Roboto"/>
          <w:sz w:val="24"/>
          <w:szCs w:val="24"/>
          <w:u w:val="single"/>
        </w:rPr>
      </w:pPr>
      <w:r w:rsidRPr="00D848F0">
        <w:rPr>
          <w:rFonts w:ascii="Roboto Lt" w:hAnsi="Roboto Lt"/>
          <w:sz w:val="24"/>
          <w:szCs w:val="24"/>
        </w:rPr>
        <w:t xml:space="preserve">Le Département du Pas-de-Calais participe au financement des charges directes et des charges indirectes, les modalités de financement s’organisent comme suit :   </w:t>
      </w:r>
    </w:p>
    <w:p w14:paraId="5A427F14" w14:textId="77777777" w:rsidR="00D848F0" w:rsidRDefault="00D848F0" w:rsidP="00D848F0">
      <w:pPr>
        <w:spacing w:after="0"/>
        <w:rPr>
          <w:rFonts w:ascii="Roboto Lt" w:hAnsi="Roboto Lt"/>
          <w:sz w:val="24"/>
          <w:szCs w:val="24"/>
        </w:rPr>
      </w:pPr>
    </w:p>
    <w:p w14:paraId="62F281A6" w14:textId="77777777" w:rsidR="00D848F0" w:rsidRDefault="00D848F0" w:rsidP="00941628">
      <w:pPr>
        <w:pStyle w:val="Paragraphedeliste"/>
        <w:numPr>
          <w:ilvl w:val="0"/>
          <w:numId w:val="48"/>
        </w:numPr>
        <w:spacing w:after="0"/>
        <w:rPr>
          <w:rFonts w:ascii="Roboto Lt" w:hAnsi="Roboto Lt"/>
          <w:sz w:val="24"/>
          <w:szCs w:val="24"/>
        </w:rPr>
      </w:pPr>
      <w:proofErr w:type="gramStart"/>
      <w:r w:rsidRPr="00D848F0">
        <w:rPr>
          <w:rFonts w:ascii="Roboto Lt" w:hAnsi="Roboto Lt"/>
          <w:sz w:val="24"/>
          <w:szCs w:val="24"/>
        </w:rPr>
        <w:t>charges</w:t>
      </w:r>
      <w:proofErr w:type="gramEnd"/>
      <w:r w:rsidRPr="00D848F0">
        <w:rPr>
          <w:rFonts w:ascii="Roboto Lt" w:hAnsi="Roboto Lt"/>
          <w:sz w:val="24"/>
          <w:szCs w:val="24"/>
        </w:rPr>
        <w:t xml:space="preserve"> directes : frais de personnel mettant en œuvre l’opération ;</w:t>
      </w:r>
    </w:p>
    <w:p w14:paraId="73815666" w14:textId="2BC2959D" w:rsidR="00D848F0" w:rsidRPr="00D848F0" w:rsidRDefault="00D848F0" w:rsidP="00941628">
      <w:pPr>
        <w:pStyle w:val="Paragraphedeliste"/>
        <w:numPr>
          <w:ilvl w:val="0"/>
          <w:numId w:val="48"/>
        </w:numPr>
        <w:spacing w:after="0"/>
        <w:rPr>
          <w:rFonts w:ascii="Roboto Lt" w:hAnsi="Roboto Lt"/>
          <w:sz w:val="24"/>
          <w:szCs w:val="24"/>
        </w:rPr>
      </w:pPr>
      <w:proofErr w:type="gramStart"/>
      <w:r w:rsidRPr="00D848F0">
        <w:rPr>
          <w:rFonts w:ascii="Roboto Lt" w:hAnsi="Roboto Lt"/>
          <w:sz w:val="24"/>
          <w:szCs w:val="24"/>
        </w:rPr>
        <w:t>charges</w:t>
      </w:r>
      <w:proofErr w:type="gramEnd"/>
      <w:r w:rsidRPr="00D848F0">
        <w:rPr>
          <w:rFonts w:ascii="Roboto Lt" w:hAnsi="Roboto Lt"/>
          <w:sz w:val="24"/>
          <w:szCs w:val="24"/>
        </w:rPr>
        <w:t xml:space="preserve"> de fonctionnement : frais de déplacement du personnel mettant en œuvre l’opération le cas échéant ; frais de location de locaux nécessaires à la réalisation de l’opération ;</w:t>
      </w:r>
    </w:p>
    <w:p w14:paraId="43DC7F77" w14:textId="328BC9BD" w:rsidR="00D848F0" w:rsidRPr="00D848F0" w:rsidRDefault="00D848F0" w:rsidP="00941628">
      <w:pPr>
        <w:pStyle w:val="Paragraphedeliste"/>
        <w:numPr>
          <w:ilvl w:val="0"/>
          <w:numId w:val="48"/>
        </w:numPr>
        <w:spacing w:after="0"/>
        <w:rPr>
          <w:rFonts w:ascii="Roboto Lt" w:hAnsi="Roboto Lt"/>
          <w:sz w:val="24"/>
          <w:szCs w:val="24"/>
        </w:rPr>
      </w:pPr>
      <w:proofErr w:type="gramStart"/>
      <w:r w:rsidRPr="00D848F0">
        <w:rPr>
          <w:rFonts w:ascii="Roboto Lt" w:hAnsi="Roboto Lt"/>
          <w:sz w:val="24"/>
          <w:szCs w:val="24"/>
        </w:rPr>
        <w:lastRenderedPageBreak/>
        <w:t>charges</w:t>
      </w:r>
      <w:proofErr w:type="gramEnd"/>
      <w:r w:rsidRPr="00D848F0">
        <w:rPr>
          <w:rFonts w:ascii="Roboto Lt" w:hAnsi="Roboto Lt"/>
          <w:sz w:val="24"/>
          <w:szCs w:val="24"/>
        </w:rPr>
        <w:t xml:space="preserve"> indirectes : liées à l’opération dans la limite des 20% maximum du total des dépenses ci-dessus (hors prestation) engagées sur l’action.</w:t>
      </w:r>
    </w:p>
    <w:p w14:paraId="3C7C59E1" w14:textId="77777777" w:rsidR="00E87D9D" w:rsidRDefault="00E87D9D" w:rsidP="00CE1080">
      <w:pPr>
        <w:spacing w:after="0"/>
        <w:rPr>
          <w:rFonts w:ascii="Roboto Lt" w:hAnsi="Roboto Lt"/>
          <w:sz w:val="24"/>
          <w:szCs w:val="24"/>
        </w:rPr>
      </w:pPr>
    </w:p>
    <w:p w14:paraId="7693205B" w14:textId="42CF2DA5" w:rsidR="00A14EFC" w:rsidRDefault="00A14EFC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 xml:space="preserve">de versement de la </w:t>
      </w:r>
      <w:r w:rsidR="00CE1080">
        <w:rPr>
          <w:rFonts w:ascii="Roboto" w:hAnsi="Roboto"/>
          <w:sz w:val="24"/>
          <w:szCs w:val="24"/>
          <w:u w:val="single"/>
        </w:rPr>
        <w:t>participation financière</w:t>
      </w:r>
    </w:p>
    <w:p w14:paraId="054D2BD0" w14:textId="3E38DF34" w:rsidR="008C46B7" w:rsidRDefault="008C46B7" w:rsidP="008C46B7">
      <w:pPr>
        <w:spacing w:after="0"/>
        <w:rPr>
          <w:rFonts w:ascii="Roboto Lt" w:hAnsi="Roboto Lt"/>
          <w:sz w:val="24"/>
          <w:szCs w:val="24"/>
        </w:rPr>
      </w:pPr>
      <w:r w:rsidRPr="008C46B7">
        <w:rPr>
          <w:rFonts w:ascii="Roboto Lt" w:hAnsi="Roboto Lt"/>
          <w:sz w:val="24"/>
          <w:szCs w:val="24"/>
        </w:rPr>
        <w:t xml:space="preserve">Les modalités de versement de la </w:t>
      </w:r>
      <w:r w:rsidR="00CE1080">
        <w:rPr>
          <w:rFonts w:ascii="Roboto Lt" w:hAnsi="Roboto Lt"/>
          <w:sz w:val="24"/>
          <w:szCs w:val="24"/>
        </w:rPr>
        <w:t xml:space="preserve">participation financière </w:t>
      </w:r>
      <w:r w:rsidR="00EE2FFC">
        <w:rPr>
          <w:rFonts w:ascii="Roboto Lt" w:hAnsi="Roboto Lt"/>
          <w:sz w:val="24"/>
          <w:szCs w:val="24"/>
        </w:rPr>
        <w:t xml:space="preserve">s’organisent comme suit :   </w:t>
      </w:r>
    </w:p>
    <w:p w14:paraId="250CF4C8" w14:textId="77777777" w:rsidR="00E87D9D" w:rsidRDefault="00E87D9D" w:rsidP="00E87D9D">
      <w:pPr>
        <w:pStyle w:val="Paragraphedeliste"/>
        <w:spacing w:after="0"/>
        <w:ind w:left="0"/>
        <w:rPr>
          <w:rFonts w:ascii="Roboto Lt" w:hAnsi="Roboto Lt"/>
          <w:b/>
          <w:caps/>
          <w:sz w:val="28"/>
          <w:szCs w:val="28"/>
        </w:rPr>
      </w:pPr>
    </w:p>
    <w:p w14:paraId="09D886DC" w14:textId="77777777" w:rsidR="00FC510B" w:rsidRPr="0082760B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Pour le Département :</w:t>
      </w:r>
    </w:p>
    <w:p w14:paraId="52BA4C0F" w14:textId="29283E4E" w:rsidR="00FC510B" w:rsidRDefault="00D848F0" w:rsidP="00FC510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une</w:t>
      </w:r>
      <w:proofErr w:type="gramEnd"/>
      <w:r>
        <w:rPr>
          <w:rFonts w:ascii="Roboto Lt" w:hAnsi="Roboto Lt" w:cs="Calibri"/>
          <w:sz w:val="24"/>
          <w:szCs w:val="24"/>
        </w:rPr>
        <w:t xml:space="preserve"> </w:t>
      </w:r>
      <w:r w:rsidR="002D2B4E" w:rsidRPr="002D2B4E">
        <w:rPr>
          <w:rFonts w:ascii="Roboto Lt" w:hAnsi="Roboto Lt" w:cs="Calibri"/>
          <w:sz w:val="24"/>
          <w:szCs w:val="24"/>
        </w:rPr>
        <w:t xml:space="preserve">avance </w:t>
      </w:r>
      <w:r w:rsidR="006E6332">
        <w:rPr>
          <w:rFonts w:ascii="Roboto Lt" w:hAnsi="Roboto Lt" w:cs="Calibri"/>
          <w:sz w:val="24"/>
          <w:szCs w:val="24"/>
        </w:rPr>
        <w:t xml:space="preserve">maximum </w:t>
      </w:r>
      <w:r w:rsidR="002D2B4E" w:rsidRPr="002D2B4E">
        <w:rPr>
          <w:rFonts w:ascii="Roboto Lt" w:hAnsi="Roboto Lt" w:cs="Calibri"/>
          <w:sz w:val="24"/>
          <w:szCs w:val="24"/>
        </w:rPr>
        <w:t>de 8</w:t>
      </w:r>
      <w:r w:rsidR="00FC510B" w:rsidRPr="002D2B4E">
        <w:rPr>
          <w:rFonts w:ascii="Roboto Lt" w:hAnsi="Roboto Lt" w:cs="Calibri"/>
          <w:sz w:val="24"/>
          <w:szCs w:val="24"/>
        </w:rPr>
        <w:t>0%</w:t>
      </w:r>
      <w:r w:rsidR="00FC510B">
        <w:rPr>
          <w:rFonts w:ascii="Roboto Lt" w:hAnsi="Roboto Lt" w:cs="Calibri"/>
          <w:sz w:val="24"/>
          <w:szCs w:val="24"/>
        </w:rPr>
        <w:t xml:space="preserve"> est versée dès signature de la convention ;</w:t>
      </w:r>
    </w:p>
    <w:p w14:paraId="5004C6BF" w14:textId="77777777" w:rsidR="00FC510B" w:rsidRPr="00DD27B5" w:rsidRDefault="00FC510B" w:rsidP="00FC510B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u</w:t>
      </w:r>
      <w:r w:rsidRPr="00DD27B5">
        <w:rPr>
          <w:rFonts w:ascii="Roboto Lt" w:hAnsi="Roboto Lt"/>
          <w:sz w:val="24"/>
          <w:szCs w:val="24"/>
        </w:rPr>
        <w:t>n</w:t>
      </w:r>
      <w:proofErr w:type="gramEnd"/>
      <w:r w:rsidRPr="00DD27B5">
        <w:rPr>
          <w:rFonts w:ascii="Roboto Lt" w:hAnsi="Roboto Lt"/>
          <w:sz w:val="24"/>
          <w:szCs w:val="24"/>
        </w:rPr>
        <w:t xml:space="preserve"> solde annuel sous réserve du respect des conditions liées aux objectifs fixés et au bilan.</w:t>
      </w:r>
    </w:p>
    <w:p w14:paraId="62496B6C" w14:textId="77777777" w:rsidR="00FC510B" w:rsidRDefault="00FC510B" w:rsidP="00FC510B">
      <w:pPr>
        <w:spacing w:after="0"/>
        <w:jc w:val="both"/>
        <w:rPr>
          <w:rFonts w:ascii="Roboto" w:hAnsi="Roboto"/>
          <w:sz w:val="24"/>
          <w:szCs w:val="24"/>
          <w:u w:val="single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71F80">
        <w:rPr>
          <w:rFonts w:ascii="Roboto Lt" w:hAnsi="Roboto Lt"/>
          <w:b/>
          <w:caps/>
          <w:sz w:val="28"/>
          <w:szCs w:val="28"/>
        </w:rPr>
        <w:t>evaluation</w:t>
      </w:r>
    </w:p>
    <w:p w14:paraId="67DA3FA9" w14:textId="1B2F9911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inter</w:t>
      </w:r>
      <w:r w:rsidR="00172B00">
        <w:rPr>
          <w:rFonts w:ascii="Roboto" w:hAnsi="Roboto"/>
          <w:sz w:val="24"/>
          <w:szCs w:val="24"/>
          <w:u w:val="single"/>
        </w:rPr>
        <w:t>médiaire/suivi des opérations</w:t>
      </w:r>
    </w:p>
    <w:p w14:paraId="30D5C3EB" w14:textId="77777777" w:rsidR="00FC510B" w:rsidRPr="00FC2D12" w:rsidRDefault="00FC510B" w:rsidP="00FC510B">
      <w:pPr>
        <w:spacing w:after="0"/>
        <w:jc w:val="both"/>
        <w:rPr>
          <w:rFonts w:ascii="Roboto Lt" w:hAnsi="Roboto Lt"/>
          <w:sz w:val="24"/>
          <w:szCs w:val="24"/>
        </w:rPr>
      </w:pPr>
      <w:r w:rsidRPr="00FC2D12">
        <w:rPr>
          <w:rFonts w:ascii="Roboto Lt" w:hAnsi="Roboto Lt"/>
          <w:sz w:val="24"/>
          <w:szCs w:val="24"/>
        </w:rPr>
        <w:t>Pendant la durée de l’opération, des comités de suivi seront organi</w:t>
      </w:r>
      <w:r>
        <w:rPr>
          <w:rFonts w:ascii="Roboto Lt" w:hAnsi="Roboto Lt"/>
          <w:sz w:val="24"/>
          <w:szCs w:val="24"/>
        </w:rPr>
        <w:t>sés avec présence obligatoire d’un représentant du</w:t>
      </w:r>
      <w:r w:rsidRPr="00FC2D12">
        <w:rPr>
          <w:rFonts w:ascii="Roboto Lt" w:hAnsi="Roboto Lt"/>
          <w:sz w:val="24"/>
          <w:szCs w:val="24"/>
        </w:rPr>
        <w:t xml:space="preserve"> SLAI </w:t>
      </w:r>
      <w:r>
        <w:rPr>
          <w:rFonts w:ascii="Roboto Lt" w:hAnsi="Roboto Lt"/>
          <w:sz w:val="24"/>
          <w:szCs w:val="24"/>
        </w:rPr>
        <w:t xml:space="preserve">et de la CAF </w:t>
      </w:r>
      <w:r w:rsidRPr="00FC2D12">
        <w:rPr>
          <w:rFonts w:ascii="Roboto Lt" w:hAnsi="Roboto Lt"/>
          <w:sz w:val="24"/>
          <w:szCs w:val="24"/>
        </w:rPr>
        <w:t xml:space="preserve">du territoire </w:t>
      </w:r>
      <w:r>
        <w:rPr>
          <w:rFonts w:ascii="Roboto Lt" w:hAnsi="Roboto Lt"/>
          <w:sz w:val="24"/>
          <w:szCs w:val="24"/>
        </w:rPr>
        <w:t>concerné.</w:t>
      </w:r>
    </w:p>
    <w:p w14:paraId="2E6BF31B" w14:textId="180B01B9" w:rsidR="000A3D31" w:rsidRDefault="000A3D31" w:rsidP="000A3D31">
      <w:pPr>
        <w:spacing w:after="0"/>
        <w:rPr>
          <w:rFonts w:ascii="Roboto" w:hAnsi="Roboto"/>
          <w:sz w:val="24"/>
          <w:szCs w:val="24"/>
          <w:u w:val="single"/>
        </w:rPr>
      </w:pPr>
    </w:p>
    <w:p w14:paraId="024BE791" w14:textId="247BA7F5" w:rsidR="004E2B8D" w:rsidRDefault="006C5F71" w:rsidP="00EE1D4A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FC510B">
        <w:rPr>
          <w:rFonts w:ascii="Roboto" w:hAnsi="Roboto"/>
          <w:sz w:val="24"/>
          <w:szCs w:val="24"/>
          <w:u w:val="single"/>
        </w:rPr>
        <w:t>Bilan final</w:t>
      </w:r>
    </w:p>
    <w:p w14:paraId="7044CDCB" w14:textId="7BE02C94" w:rsidR="00FC510B" w:rsidRPr="00D848F0" w:rsidRDefault="00FC510B" w:rsidP="00D848F0">
      <w:pPr>
        <w:spacing w:after="0"/>
        <w:jc w:val="both"/>
        <w:rPr>
          <w:rFonts w:ascii="Roboto Lt" w:hAnsi="Roboto Lt"/>
          <w:sz w:val="24"/>
          <w:szCs w:val="24"/>
        </w:rPr>
      </w:pPr>
      <w:r w:rsidRPr="002D5175">
        <w:rPr>
          <w:rFonts w:ascii="Roboto Lt" w:hAnsi="Roboto Lt"/>
          <w:sz w:val="24"/>
          <w:szCs w:val="24"/>
        </w:rPr>
        <w:t>À</w:t>
      </w:r>
      <w:r w:rsidRPr="00FC2D12">
        <w:rPr>
          <w:rFonts w:ascii="Roboto Lt" w:hAnsi="Roboto Lt"/>
          <w:sz w:val="24"/>
          <w:szCs w:val="24"/>
        </w:rPr>
        <w:t xml:space="preserve"> l’issue de l’opération, un bilan final d’exécution sera à </w:t>
      </w:r>
      <w:r w:rsidR="00D848F0">
        <w:rPr>
          <w:rFonts w:ascii="Roboto Lt" w:hAnsi="Roboto Lt"/>
          <w:sz w:val="24"/>
          <w:szCs w:val="24"/>
        </w:rPr>
        <w:t>remettre au plus tard </w:t>
      </w:r>
      <w:r w:rsidRPr="00D848F0">
        <w:rPr>
          <w:rFonts w:ascii="Roboto Lt" w:hAnsi="Roboto Lt"/>
          <w:sz w:val="24"/>
          <w:szCs w:val="24"/>
        </w:rPr>
        <w:t>dans le mois qui suit la date de fin effective de la convention ;</w:t>
      </w:r>
    </w:p>
    <w:p w14:paraId="2300572E" w14:textId="77777777" w:rsidR="00FC510B" w:rsidRPr="00FC510B" w:rsidRDefault="00FC510B" w:rsidP="00FC510B">
      <w:pPr>
        <w:spacing w:after="0"/>
        <w:rPr>
          <w:rFonts w:ascii="Roboto" w:hAnsi="Roboto"/>
          <w:sz w:val="24"/>
          <w:szCs w:val="24"/>
          <w:u w:val="single"/>
        </w:rPr>
      </w:pPr>
    </w:p>
    <w:p w14:paraId="0FAE9799" w14:textId="4604C9F0" w:rsidR="0039695F" w:rsidRDefault="0039695F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Indicateurs</w:t>
      </w:r>
      <w:r w:rsidR="00172B00">
        <w:rPr>
          <w:rFonts w:ascii="Roboto" w:hAnsi="Roboto"/>
          <w:sz w:val="24"/>
          <w:szCs w:val="24"/>
          <w:u w:val="single"/>
        </w:rPr>
        <w:t xml:space="preserve"> d’évaluation</w:t>
      </w:r>
    </w:p>
    <w:p w14:paraId="0591C3A7" w14:textId="77777777" w:rsidR="00FC003F" w:rsidRPr="00DD27B5" w:rsidRDefault="00FC003F" w:rsidP="00FC003F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nombre</w:t>
      </w:r>
      <w:proofErr w:type="gramEnd"/>
      <w:r>
        <w:rPr>
          <w:rFonts w:ascii="Roboto Lt" w:hAnsi="Roboto Lt"/>
          <w:sz w:val="24"/>
          <w:szCs w:val="24"/>
        </w:rPr>
        <w:t xml:space="preserve"> de familles BRSA accueillies et accompagnées ;</w:t>
      </w:r>
    </w:p>
    <w:p w14:paraId="493955E0" w14:textId="77777777" w:rsidR="00FC003F" w:rsidRDefault="00FC003F" w:rsidP="00FC003F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nombre</w:t>
      </w:r>
      <w:proofErr w:type="gramEnd"/>
      <w:r>
        <w:rPr>
          <w:rFonts w:ascii="Roboto Lt" w:hAnsi="Roboto Lt"/>
          <w:sz w:val="24"/>
          <w:szCs w:val="24"/>
        </w:rPr>
        <w:t xml:space="preserve"> de familles, dont un des deux parents est âgé de moins de 26 ans, accueillies et accompagnées ;</w:t>
      </w:r>
    </w:p>
    <w:p w14:paraId="5EE6DF49" w14:textId="653FD051" w:rsidR="00BC03AA" w:rsidRPr="00D848F0" w:rsidRDefault="00694D49" w:rsidP="00D848F0">
      <w:pPr>
        <w:pStyle w:val="Paragraphedeliste"/>
        <w:numPr>
          <w:ilvl w:val="0"/>
          <w:numId w:val="43"/>
        </w:numPr>
        <w:spacing w:after="0"/>
        <w:jc w:val="both"/>
        <w:rPr>
          <w:rFonts w:ascii="Roboto Lt" w:hAnsi="Roboto Lt"/>
          <w:sz w:val="24"/>
          <w:szCs w:val="24"/>
        </w:rPr>
      </w:pPr>
      <w:r w:rsidRPr="00E9133F">
        <w:rPr>
          <w:rFonts w:ascii="Roboto Lt" w:hAnsi="Roboto Lt"/>
          <w:b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7269B95A">
                <wp:simplePos x="0" y="0"/>
                <wp:positionH relativeFrom="column">
                  <wp:posOffset>-142875</wp:posOffset>
                </wp:positionH>
                <wp:positionV relativeFrom="paragraph">
                  <wp:posOffset>363855</wp:posOffset>
                </wp:positionV>
                <wp:extent cx="6929755" cy="2628900"/>
                <wp:effectExtent l="0" t="0" r="444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628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0B1E" w14:textId="77777777" w:rsidR="00A80381" w:rsidRDefault="00A80381" w:rsidP="00A80381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6632432C" w14:textId="1A7A556E" w:rsidR="00FC003F" w:rsidRPr="0031291A" w:rsidRDefault="00A80381" w:rsidP="00FC003F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Cs w:val="24"/>
                              </w:rPr>
                            </w:pPr>
                            <w:r w:rsidRPr="00694D49">
                              <w:rPr>
                                <w:rFonts w:ascii="Roboto" w:hAnsi="Roboto"/>
                                <w:szCs w:val="24"/>
                              </w:rPr>
                              <w:t>Direction des Politiques d’Inclusion Durable :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003F" w:rsidRPr="00694D49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Vincent LEMAITRE – 03 21 21 65 96</w:t>
                            </w:r>
                          </w:p>
                          <w:p w14:paraId="417F421B" w14:textId="3646302E" w:rsidR="00A80381" w:rsidRDefault="00A80381" w:rsidP="00A80381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439A4630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Cs w:val="24"/>
                              </w:rPr>
                              <w:t xml:space="preserve">SLAI : </w:t>
                            </w:r>
                          </w:p>
                          <w:p w14:paraId="108373F6" w14:textId="45550E54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</w:t>
                            </w:r>
                            <w:r w:rsidR="009C3A7F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ion Insertion de l’Arrageois : Sandra C</w:t>
                            </w:r>
                            <w:r w:rsidR="008E7144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uvillier </w:t>
                            </w: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– 03 21 15 </w:t>
                            </w:r>
                            <w:r w:rsidR="009C3A7F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56 39</w:t>
                            </w: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1E0453A6" w14:textId="4E7E7B5C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de l’Artois : </w:t>
                            </w:r>
                            <w:r w:rsidR="008E7144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Astrid </w:t>
                            </w:r>
                            <w:bookmarkStart w:id="0" w:name="_GoBack"/>
                            <w:bookmarkEnd w:id="0"/>
                            <w:r w:rsidR="008E7144" w:rsidRPr="008E7144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Cottigny </w:t>
                            </w:r>
                            <w:r w:rsidRPr="008E7144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– 03 21 56 88 55</w:t>
                            </w:r>
                          </w:p>
                          <w:p w14:paraId="2709D262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de l’Audomarois : Hervé Leplat – 03 21 11 12 92</w:t>
                            </w:r>
                          </w:p>
                          <w:p w14:paraId="3ED8D397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du Boulonnais : Christophe Nafre – 03 21 99 46 55 </w:t>
                            </w:r>
                          </w:p>
                          <w:p w14:paraId="1F3A2777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du Calaisis : Nathalie Lhomme - 03 21 00 01 96 </w:t>
                            </w:r>
                          </w:p>
                          <w:p w14:paraId="1508D161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d’Hénin-Carvin : Edwige Luczak – 03 91 83 80 00</w:t>
                            </w:r>
                          </w:p>
                          <w:p w14:paraId="0E554537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de Lens-Liévin : Karine Crepel– 03 21 13 19 35</w:t>
                            </w:r>
                          </w:p>
                          <w:p w14:paraId="784D13B0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du Montreuillois : Hervé Vanwalleghem – 03 21 90 88 21</w:t>
                            </w:r>
                          </w:p>
                          <w:p w14:paraId="3FF9366E" w14:textId="77777777" w:rsidR="00694D49" w:rsidRDefault="00694D49" w:rsidP="00694D49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du Ternois : Delphine Quintin – 03 21 03 98 73</w:t>
                            </w:r>
                          </w:p>
                          <w:p w14:paraId="4E8D8ED3" w14:textId="77777777" w:rsidR="001E7578" w:rsidRPr="001E7578" w:rsidRDefault="001E7578" w:rsidP="001E7578">
                            <w:p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AD1829" w14:textId="77777777" w:rsidR="001E7578" w:rsidRDefault="001E7578" w:rsidP="00D97FCA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8498C3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E54FB4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2F5E38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E5C2A" w14:textId="77777777" w:rsidR="00BC03AA" w:rsidRPr="00BC03AA" w:rsidRDefault="00BC03AA" w:rsidP="00BC0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A20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11.25pt;margin-top:28.65pt;width:545.65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" fillcolor="#b8cce4 [1300]" stroked="f">
                <v:textbox>
                  <w:txbxContent>
                    <w:p w14:paraId="73070B1E" w14:textId="77777777" w:rsidR="00A80381" w:rsidRDefault="00A80381" w:rsidP="00A80381">
                      <w:pPr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6632432C" w14:textId="1A7A556E" w:rsidR="00FC003F" w:rsidRPr="0031291A" w:rsidRDefault="00A80381" w:rsidP="00FC003F">
                      <w:pPr>
                        <w:spacing w:after="0"/>
                        <w:contextualSpacing/>
                        <w:rPr>
                          <w:rFonts w:ascii="Roboto Lt" w:hAnsi="Roboto Lt"/>
                          <w:szCs w:val="24"/>
                        </w:rPr>
                      </w:pPr>
                      <w:r w:rsidRPr="00694D49">
                        <w:rPr>
                          <w:rFonts w:ascii="Roboto" w:hAnsi="Roboto"/>
                          <w:szCs w:val="24"/>
                        </w:rPr>
                        <w:t>Direction des Politiques d’Inclusion Durable :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  <w:r w:rsidR="00FC003F" w:rsidRPr="00694D49">
                        <w:rPr>
                          <w:rFonts w:ascii="Roboto Lt" w:hAnsi="Roboto Lt"/>
                          <w:sz w:val="20"/>
                          <w:szCs w:val="24"/>
                        </w:rPr>
                        <w:t>Vincent LEMAITRE – 03 21 21 65 96</w:t>
                      </w:r>
                    </w:p>
                    <w:p w14:paraId="417F421B" w14:textId="3646302E" w:rsidR="00A80381" w:rsidRDefault="00A80381" w:rsidP="00A80381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439A4630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" w:hAnsi="Roboto"/>
                          <w:szCs w:val="24"/>
                        </w:rPr>
                      </w:pPr>
                      <w:r>
                        <w:rPr>
                          <w:rFonts w:ascii="Roboto" w:hAnsi="Roboto"/>
                          <w:szCs w:val="24"/>
                        </w:rPr>
                        <w:t xml:space="preserve">SLAI : </w:t>
                      </w:r>
                    </w:p>
                    <w:p w14:paraId="108373F6" w14:textId="45550E54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</w:t>
                      </w:r>
                      <w:r w:rsidR="009C3A7F">
                        <w:rPr>
                          <w:rFonts w:ascii="Roboto Lt" w:hAnsi="Roboto Lt"/>
                          <w:sz w:val="20"/>
                          <w:szCs w:val="24"/>
                        </w:rPr>
                        <w:t>ion Insertion de l’Arrageois : Sandra C</w:t>
                      </w:r>
                      <w:r w:rsidR="008E7144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uvillier </w:t>
                      </w: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– 03 21 15 </w:t>
                      </w:r>
                      <w:r w:rsidR="009C3A7F">
                        <w:rPr>
                          <w:rFonts w:ascii="Roboto Lt" w:hAnsi="Roboto Lt"/>
                          <w:sz w:val="20"/>
                          <w:szCs w:val="24"/>
                        </w:rPr>
                        <w:t>56 39</w:t>
                      </w: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1E0453A6" w14:textId="4E7E7B5C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de l’Artois : </w:t>
                      </w:r>
                      <w:r w:rsidR="008E7144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Astrid </w:t>
                      </w:r>
                      <w:bookmarkStart w:id="1" w:name="_GoBack"/>
                      <w:bookmarkEnd w:id="1"/>
                      <w:r w:rsidR="008E7144" w:rsidRPr="008E7144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Cottigny </w:t>
                      </w:r>
                      <w:r w:rsidRPr="008E7144">
                        <w:rPr>
                          <w:rFonts w:ascii="Roboto Lt" w:hAnsi="Roboto Lt"/>
                          <w:sz w:val="20"/>
                          <w:szCs w:val="24"/>
                        </w:rPr>
                        <w:t>– 03 21 56 88 55</w:t>
                      </w:r>
                    </w:p>
                    <w:p w14:paraId="2709D262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de l’Audomarois : Hervé Leplat – 03 21 11 12 92</w:t>
                      </w:r>
                    </w:p>
                    <w:p w14:paraId="3ED8D397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du Boulonnais : Christophe Nafre – 03 21 99 46 55 </w:t>
                      </w:r>
                    </w:p>
                    <w:p w14:paraId="1F3A2777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du Calaisis : Nathalie Lhomme - 03 21 00 01 96 </w:t>
                      </w:r>
                    </w:p>
                    <w:p w14:paraId="1508D161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d’Hénin-Carvin : Edwige Luczak – 03 91 83 80 00</w:t>
                      </w:r>
                    </w:p>
                    <w:p w14:paraId="0E554537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de Lens-Liévin : Karine Crepel– 03 21 13 19 35</w:t>
                      </w:r>
                    </w:p>
                    <w:p w14:paraId="784D13B0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du Montreuillois : Hervé Vanwalleghem – 03 21 90 88 21</w:t>
                      </w:r>
                    </w:p>
                    <w:p w14:paraId="3FF9366E" w14:textId="77777777" w:rsidR="00694D49" w:rsidRDefault="00694D49" w:rsidP="00694D49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du Ternois : Delphine Quintin – 03 21 03 98 73</w:t>
                      </w:r>
                    </w:p>
                    <w:p w14:paraId="4E8D8ED3" w14:textId="77777777" w:rsidR="001E7578" w:rsidRPr="001E7578" w:rsidRDefault="001E7578" w:rsidP="001E7578">
                      <w:p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27AD1829" w14:textId="77777777" w:rsidR="001E7578" w:rsidRDefault="001E7578" w:rsidP="00D97FCA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8498C3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7E54FB4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2F5E38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3E5C2A" w14:textId="77777777" w:rsidR="00BC03AA" w:rsidRPr="00BC03AA" w:rsidRDefault="00BC03AA" w:rsidP="00BC03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FC003F" w:rsidRPr="00FC003F">
        <w:rPr>
          <w:rFonts w:ascii="Roboto Lt" w:hAnsi="Roboto Lt"/>
          <w:sz w:val="24"/>
          <w:szCs w:val="24"/>
        </w:rPr>
        <w:t>nombre</w:t>
      </w:r>
      <w:proofErr w:type="gramEnd"/>
      <w:r w:rsidR="00FC003F" w:rsidRPr="00FC003F">
        <w:rPr>
          <w:rFonts w:ascii="Roboto Lt" w:hAnsi="Roboto Lt"/>
          <w:sz w:val="24"/>
          <w:szCs w:val="24"/>
        </w:rPr>
        <w:t xml:space="preserve"> de sorties positi</w:t>
      </w:r>
      <w:r w:rsidR="00D848F0">
        <w:rPr>
          <w:rFonts w:ascii="Roboto Lt" w:hAnsi="Roboto Lt"/>
          <w:sz w:val="24"/>
          <w:szCs w:val="24"/>
        </w:rPr>
        <w:t>ves à la formation ou l’emploi </w:t>
      </w:r>
    </w:p>
    <w:sectPr w:rsidR="00BC03AA" w:rsidRPr="00D848F0" w:rsidSect="00DB7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0539" w14:textId="77777777" w:rsidR="00872234" w:rsidRDefault="00872234" w:rsidP="004F7908">
      <w:pPr>
        <w:spacing w:after="0" w:line="240" w:lineRule="auto"/>
      </w:pPr>
      <w:r>
        <w:separator/>
      </w:r>
    </w:p>
  </w:endnote>
  <w:endnote w:type="continuationSeparator" w:id="0">
    <w:p w14:paraId="34ADAE3C" w14:textId="77777777" w:rsidR="00872234" w:rsidRDefault="00872234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9466" w14:textId="77777777" w:rsidR="00CB6887" w:rsidRDefault="00CB6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5486CECD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44">
          <w:rPr>
            <w:noProof/>
          </w:rPr>
          <w:t>4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37EA" w14:textId="77777777" w:rsidR="00CB6887" w:rsidRDefault="00CB6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99DC" w14:textId="77777777" w:rsidR="00872234" w:rsidRDefault="00872234" w:rsidP="004F7908">
      <w:pPr>
        <w:spacing w:after="0" w:line="240" w:lineRule="auto"/>
      </w:pPr>
      <w:r>
        <w:separator/>
      </w:r>
    </w:p>
  </w:footnote>
  <w:footnote w:type="continuationSeparator" w:id="0">
    <w:p w14:paraId="0ACC4E6E" w14:textId="77777777" w:rsidR="00872234" w:rsidRDefault="00872234" w:rsidP="004F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3F0E" w14:textId="77777777" w:rsidR="00CB6887" w:rsidRDefault="00CB68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D92" w14:textId="299915C0" w:rsidR="00CB6887" w:rsidRDefault="00CB6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A57C" w14:textId="77777777" w:rsidR="00CB6887" w:rsidRDefault="00CB6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C87"/>
    <w:multiLevelType w:val="hybridMultilevel"/>
    <w:tmpl w:val="9BCC7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7E4"/>
    <w:multiLevelType w:val="hybridMultilevel"/>
    <w:tmpl w:val="5E321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A97"/>
    <w:multiLevelType w:val="hybridMultilevel"/>
    <w:tmpl w:val="3F6ED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F54"/>
    <w:multiLevelType w:val="hybridMultilevel"/>
    <w:tmpl w:val="088C2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B14"/>
    <w:multiLevelType w:val="hybridMultilevel"/>
    <w:tmpl w:val="B8646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59C"/>
    <w:multiLevelType w:val="hybridMultilevel"/>
    <w:tmpl w:val="B3B2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03818"/>
    <w:multiLevelType w:val="hybridMultilevel"/>
    <w:tmpl w:val="47E80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62D64"/>
    <w:multiLevelType w:val="hybridMultilevel"/>
    <w:tmpl w:val="2572CD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6E28"/>
    <w:multiLevelType w:val="hybridMultilevel"/>
    <w:tmpl w:val="70F2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0056"/>
    <w:multiLevelType w:val="hybridMultilevel"/>
    <w:tmpl w:val="0D7806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65B6"/>
    <w:multiLevelType w:val="hybridMultilevel"/>
    <w:tmpl w:val="8A22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00B8"/>
    <w:multiLevelType w:val="hybridMultilevel"/>
    <w:tmpl w:val="696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E236E"/>
    <w:multiLevelType w:val="hybridMultilevel"/>
    <w:tmpl w:val="C22CC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30C6"/>
    <w:multiLevelType w:val="hybridMultilevel"/>
    <w:tmpl w:val="ADF8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78AF"/>
    <w:multiLevelType w:val="hybridMultilevel"/>
    <w:tmpl w:val="36687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393D"/>
    <w:multiLevelType w:val="hybridMultilevel"/>
    <w:tmpl w:val="54828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3524D"/>
    <w:multiLevelType w:val="hybridMultilevel"/>
    <w:tmpl w:val="5AEA5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4D"/>
    <w:multiLevelType w:val="hybridMultilevel"/>
    <w:tmpl w:val="67E42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6C27"/>
    <w:multiLevelType w:val="hybridMultilevel"/>
    <w:tmpl w:val="B61A8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1137C"/>
    <w:multiLevelType w:val="hybridMultilevel"/>
    <w:tmpl w:val="9034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F7BEF"/>
    <w:multiLevelType w:val="hybridMultilevel"/>
    <w:tmpl w:val="CAEEAD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12BDD2">
      <w:numFmt w:val="bullet"/>
      <w:lvlText w:val="•"/>
      <w:lvlJc w:val="left"/>
      <w:pPr>
        <w:ind w:left="2496" w:hanging="708"/>
      </w:pPr>
      <w:rPr>
        <w:rFonts w:ascii="Roboto Lt" w:eastAsiaTheme="minorHAnsi" w:hAnsi="Roboto L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3E3155"/>
    <w:multiLevelType w:val="hybridMultilevel"/>
    <w:tmpl w:val="99329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50D64"/>
    <w:multiLevelType w:val="hybridMultilevel"/>
    <w:tmpl w:val="AF62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D465C2"/>
    <w:multiLevelType w:val="hybridMultilevel"/>
    <w:tmpl w:val="28C2E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E5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522E8"/>
    <w:multiLevelType w:val="hybridMultilevel"/>
    <w:tmpl w:val="CD82B28A"/>
    <w:lvl w:ilvl="0" w:tplc="3C980F4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4715E"/>
    <w:multiLevelType w:val="hybridMultilevel"/>
    <w:tmpl w:val="CF7A3B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E7453"/>
    <w:multiLevelType w:val="hybridMultilevel"/>
    <w:tmpl w:val="CE3C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CB9"/>
    <w:multiLevelType w:val="hybridMultilevel"/>
    <w:tmpl w:val="36467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40BCE"/>
    <w:multiLevelType w:val="hybridMultilevel"/>
    <w:tmpl w:val="3A3C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158BC"/>
    <w:multiLevelType w:val="hybridMultilevel"/>
    <w:tmpl w:val="089EE43A"/>
    <w:lvl w:ilvl="0" w:tplc="2F066660">
      <w:start w:val="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C1CCA"/>
    <w:multiLevelType w:val="hybridMultilevel"/>
    <w:tmpl w:val="88324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F2AE3"/>
    <w:multiLevelType w:val="hybridMultilevel"/>
    <w:tmpl w:val="1BFA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F5D80"/>
    <w:multiLevelType w:val="hybridMultilevel"/>
    <w:tmpl w:val="8B4097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A6700"/>
    <w:multiLevelType w:val="hybridMultilevel"/>
    <w:tmpl w:val="8206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944E7"/>
    <w:multiLevelType w:val="hybridMultilevel"/>
    <w:tmpl w:val="2594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45D38"/>
    <w:multiLevelType w:val="hybridMultilevel"/>
    <w:tmpl w:val="05328B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33"/>
  </w:num>
  <w:num w:numId="5">
    <w:abstractNumId w:val="47"/>
  </w:num>
  <w:num w:numId="6">
    <w:abstractNumId w:val="27"/>
  </w:num>
  <w:num w:numId="7">
    <w:abstractNumId w:val="35"/>
  </w:num>
  <w:num w:numId="8">
    <w:abstractNumId w:val="36"/>
  </w:num>
  <w:num w:numId="9">
    <w:abstractNumId w:val="0"/>
  </w:num>
  <w:num w:numId="10">
    <w:abstractNumId w:val="38"/>
  </w:num>
  <w:num w:numId="11">
    <w:abstractNumId w:val="2"/>
  </w:num>
  <w:num w:numId="12">
    <w:abstractNumId w:val="40"/>
  </w:num>
  <w:num w:numId="13">
    <w:abstractNumId w:val="24"/>
  </w:num>
  <w:num w:numId="14">
    <w:abstractNumId w:val="26"/>
  </w:num>
  <w:num w:numId="15">
    <w:abstractNumId w:val="37"/>
  </w:num>
  <w:num w:numId="16">
    <w:abstractNumId w:val="8"/>
  </w:num>
  <w:num w:numId="17">
    <w:abstractNumId w:val="14"/>
  </w:num>
  <w:num w:numId="18">
    <w:abstractNumId w:val="15"/>
  </w:num>
  <w:num w:numId="19">
    <w:abstractNumId w:val="7"/>
  </w:num>
  <w:num w:numId="20">
    <w:abstractNumId w:val="12"/>
  </w:num>
  <w:num w:numId="21">
    <w:abstractNumId w:val="41"/>
  </w:num>
  <w:num w:numId="22">
    <w:abstractNumId w:val="6"/>
  </w:num>
  <w:num w:numId="23">
    <w:abstractNumId w:val="10"/>
  </w:num>
  <w:num w:numId="24">
    <w:abstractNumId w:val="23"/>
  </w:num>
  <w:num w:numId="25">
    <w:abstractNumId w:val="32"/>
  </w:num>
  <w:num w:numId="26">
    <w:abstractNumId w:val="45"/>
  </w:num>
  <w:num w:numId="27">
    <w:abstractNumId w:val="42"/>
  </w:num>
  <w:num w:numId="28">
    <w:abstractNumId w:val="9"/>
  </w:num>
  <w:num w:numId="29">
    <w:abstractNumId w:val="3"/>
  </w:num>
  <w:num w:numId="30">
    <w:abstractNumId w:val="43"/>
  </w:num>
  <w:num w:numId="31">
    <w:abstractNumId w:val="19"/>
  </w:num>
  <w:num w:numId="32">
    <w:abstractNumId w:val="25"/>
  </w:num>
  <w:num w:numId="33">
    <w:abstractNumId w:val="30"/>
  </w:num>
  <w:num w:numId="34">
    <w:abstractNumId w:val="22"/>
  </w:num>
  <w:num w:numId="35">
    <w:abstractNumId w:val="46"/>
  </w:num>
  <w:num w:numId="36">
    <w:abstractNumId w:val="4"/>
  </w:num>
  <w:num w:numId="37">
    <w:abstractNumId w:val="34"/>
  </w:num>
  <w:num w:numId="38">
    <w:abstractNumId w:val="20"/>
  </w:num>
  <w:num w:numId="39">
    <w:abstractNumId w:val="11"/>
  </w:num>
  <w:num w:numId="40">
    <w:abstractNumId w:val="18"/>
  </w:num>
  <w:num w:numId="41">
    <w:abstractNumId w:val="13"/>
  </w:num>
  <w:num w:numId="42">
    <w:abstractNumId w:val="29"/>
  </w:num>
  <w:num w:numId="43">
    <w:abstractNumId w:val="44"/>
  </w:num>
  <w:num w:numId="44">
    <w:abstractNumId w:val="21"/>
  </w:num>
  <w:num w:numId="45">
    <w:abstractNumId w:val="28"/>
  </w:num>
  <w:num w:numId="46">
    <w:abstractNumId w:val="16"/>
  </w:num>
  <w:num w:numId="47">
    <w:abstractNumId w:val="3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15E99"/>
    <w:rsid w:val="0006003E"/>
    <w:rsid w:val="000A001F"/>
    <w:rsid w:val="000A3D31"/>
    <w:rsid w:val="000E37BD"/>
    <w:rsid w:val="00132194"/>
    <w:rsid w:val="00146A06"/>
    <w:rsid w:val="00172B00"/>
    <w:rsid w:val="001755F8"/>
    <w:rsid w:val="001D3364"/>
    <w:rsid w:val="001D57E6"/>
    <w:rsid w:val="001E7578"/>
    <w:rsid w:val="001E7D43"/>
    <w:rsid w:val="00206884"/>
    <w:rsid w:val="00217EB0"/>
    <w:rsid w:val="00237731"/>
    <w:rsid w:val="002555E8"/>
    <w:rsid w:val="00266A5C"/>
    <w:rsid w:val="002742FE"/>
    <w:rsid w:val="00276C43"/>
    <w:rsid w:val="002835C7"/>
    <w:rsid w:val="002911DF"/>
    <w:rsid w:val="002D2B4E"/>
    <w:rsid w:val="002E5143"/>
    <w:rsid w:val="00322481"/>
    <w:rsid w:val="00323FCD"/>
    <w:rsid w:val="003359B3"/>
    <w:rsid w:val="003852E9"/>
    <w:rsid w:val="00392F28"/>
    <w:rsid w:val="0039695F"/>
    <w:rsid w:val="003A369E"/>
    <w:rsid w:val="003D168F"/>
    <w:rsid w:val="003F7B77"/>
    <w:rsid w:val="00410F39"/>
    <w:rsid w:val="004237F0"/>
    <w:rsid w:val="00431886"/>
    <w:rsid w:val="00441C62"/>
    <w:rsid w:val="00455C2F"/>
    <w:rsid w:val="00456FD6"/>
    <w:rsid w:val="00486B6F"/>
    <w:rsid w:val="004871FF"/>
    <w:rsid w:val="00495E56"/>
    <w:rsid w:val="004B2A7E"/>
    <w:rsid w:val="004C0885"/>
    <w:rsid w:val="004E2B8D"/>
    <w:rsid w:val="004E459C"/>
    <w:rsid w:val="004F7908"/>
    <w:rsid w:val="005066A4"/>
    <w:rsid w:val="00553B1D"/>
    <w:rsid w:val="00554FA1"/>
    <w:rsid w:val="005C378F"/>
    <w:rsid w:val="005E1BD5"/>
    <w:rsid w:val="005E2998"/>
    <w:rsid w:val="005F059F"/>
    <w:rsid w:val="005F480B"/>
    <w:rsid w:val="00616721"/>
    <w:rsid w:val="006507D4"/>
    <w:rsid w:val="006621F2"/>
    <w:rsid w:val="00665EE5"/>
    <w:rsid w:val="00682DC3"/>
    <w:rsid w:val="00694D49"/>
    <w:rsid w:val="006A4900"/>
    <w:rsid w:val="006C33BE"/>
    <w:rsid w:val="006C5F71"/>
    <w:rsid w:val="006E6332"/>
    <w:rsid w:val="00727F25"/>
    <w:rsid w:val="007A6632"/>
    <w:rsid w:val="007D012E"/>
    <w:rsid w:val="0080371F"/>
    <w:rsid w:val="008438F3"/>
    <w:rsid w:val="00863EF4"/>
    <w:rsid w:val="008669C6"/>
    <w:rsid w:val="00872234"/>
    <w:rsid w:val="00890A6B"/>
    <w:rsid w:val="008A2079"/>
    <w:rsid w:val="008A6B5D"/>
    <w:rsid w:val="008C189C"/>
    <w:rsid w:val="008C46B7"/>
    <w:rsid w:val="008D69ED"/>
    <w:rsid w:val="008E7144"/>
    <w:rsid w:val="009273CE"/>
    <w:rsid w:val="00941628"/>
    <w:rsid w:val="009557AA"/>
    <w:rsid w:val="00966AEF"/>
    <w:rsid w:val="00976C38"/>
    <w:rsid w:val="0098473D"/>
    <w:rsid w:val="009C247E"/>
    <w:rsid w:val="009C3A7F"/>
    <w:rsid w:val="009D3585"/>
    <w:rsid w:val="00A14EFC"/>
    <w:rsid w:val="00A16325"/>
    <w:rsid w:val="00A427DC"/>
    <w:rsid w:val="00A528A6"/>
    <w:rsid w:val="00A80381"/>
    <w:rsid w:val="00A83C7A"/>
    <w:rsid w:val="00AB21CA"/>
    <w:rsid w:val="00AD1E0A"/>
    <w:rsid w:val="00AF052E"/>
    <w:rsid w:val="00B33902"/>
    <w:rsid w:val="00B40626"/>
    <w:rsid w:val="00B51419"/>
    <w:rsid w:val="00B64670"/>
    <w:rsid w:val="00B83971"/>
    <w:rsid w:val="00BB676B"/>
    <w:rsid w:val="00BC03AA"/>
    <w:rsid w:val="00BD3E5C"/>
    <w:rsid w:val="00BE4BAB"/>
    <w:rsid w:val="00C23E3A"/>
    <w:rsid w:val="00C56CD5"/>
    <w:rsid w:val="00C71F80"/>
    <w:rsid w:val="00CA7A4E"/>
    <w:rsid w:val="00CB486C"/>
    <w:rsid w:val="00CB651E"/>
    <w:rsid w:val="00CB6887"/>
    <w:rsid w:val="00CC025F"/>
    <w:rsid w:val="00CC1C6C"/>
    <w:rsid w:val="00CE0CD1"/>
    <w:rsid w:val="00CE1080"/>
    <w:rsid w:val="00CF406B"/>
    <w:rsid w:val="00D03CFE"/>
    <w:rsid w:val="00D4039A"/>
    <w:rsid w:val="00D43A9D"/>
    <w:rsid w:val="00D635C4"/>
    <w:rsid w:val="00D7278A"/>
    <w:rsid w:val="00D848F0"/>
    <w:rsid w:val="00D97344"/>
    <w:rsid w:val="00D97FCA"/>
    <w:rsid w:val="00DA611F"/>
    <w:rsid w:val="00DB798E"/>
    <w:rsid w:val="00DC175F"/>
    <w:rsid w:val="00DD0346"/>
    <w:rsid w:val="00DD5AD4"/>
    <w:rsid w:val="00DE5358"/>
    <w:rsid w:val="00E127AE"/>
    <w:rsid w:val="00E3503F"/>
    <w:rsid w:val="00E52C2E"/>
    <w:rsid w:val="00E52F81"/>
    <w:rsid w:val="00E71670"/>
    <w:rsid w:val="00E77AFA"/>
    <w:rsid w:val="00E875A7"/>
    <w:rsid w:val="00E87D9D"/>
    <w:rsid w:val="00E9133F"/>
    <w:rsid w:val="00EA4B73"/>
    <w:rsid w:val="00EC5E4C"/>
    <w:rsid w:val="00ED5940"/>
    <w:rsid w:val="00EE2FFC"/>
    <w:rsid w:val="00EE63EF"/>
    <w:rsid w:val="00EE7A2C"/>
    <w:rsid w:val="00EF655D"/>
    <w:rsid w:val="00F10F2E"/>
    <w:rsid w:val="00F32164"/>
    <w:rsid w:val="00F53F39"/>
    <w:rsid w:val="00F7187B"/>
    <w:rsid w:val="00FC003F"/>
    <w:rsid w:val="00FC510B"/>
    <w:rsid w:val="00FE20B9"/>
    <w:rsid w:val="00FF3096"/>
    <w:rsid w:val="00FF5BA7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&#233;marches-simplifiee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8713-7A35-49B8-91BA-3800BC0A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Tullifer Mélanie</cp:lastModifiedBy>
  <cp:revision>47</cp:revision>
  <cp:lastPrinted>2023-11-17T14:07:00Z</cp:lastPrinted>
  <dcterms:created xsi:type="dcterms:W3CDTF">2020-11-23T16:03:00Z</dcterms:created>
  <dcterms:modified xsi:type="dcterms:W3CDTF">2024-11-12T13:57:00Z</dcterms:modified>
</cp:coreProperties>
</file>