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2F433DD9" w:rsidR="002E5143" w:rsidRPr="00A83C7A" w:rsidRDefault="00CB55F6" w:rsidP="00CB55F6">
      <w:pPr>
        <w:spacing w:after="0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35040E91">
                <wp:simplePos x="0" y="0"/>
                <wp:positionH relativeFrom="column">
                  <wp:posOffset>3289</wp:posOffset>
                </wp:positionH>
                <wp:positionV relativeFrom="paragraph">
                  <wp:posOffset>-299318</wp:posOffset>
                </wp:positionV>
                <wp:extent cx="6775770" cy="1554955"/>
                <wp:effectExtent l="0" t="0" r="6350" b="762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770" cy="1554955"/>
                          <a:chOff x="46052" y="940752"/>
                          <a:chExt cx="6776200" cy="1556410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400" y="940752"/>
                            <a:ext cx="5220058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1EC0AD5" w14:textId="77777777" w:rsidR="004F7908" w:rsidRPr="001E2069" w:rsidRDefault="004F7908" w:rsidP="00CB55F6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23681B83" w14:textId="11DBAA33" w:rsidR="00276F7C" w:rsidRDefault="00BB0D73" w:rsidP="00CB55F6">
                              <w:pPr>
                                <w:ind w:left="2124" w:firstLine="708"/>
                                <w:jc w:val="center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2.11</w:t>
                              </w:r>
                              <w:r w:rsidR="00681342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- FSL-</w:t>
                              </w:r>
                              <w:r w:rsidR="003013A7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 w:rsidR="001634DD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ACCOMPAGNEMENT SOCIAL LIE AU LOGEMENT (</w:t>
                              </w:r>
                              <w:r w:rsidR="003013A7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ASLL)</w:t>
                              </w:r>
                            </w:p>
                            <w:p w14:paraId="07687575" w14:textId="1E5AAC0C" w:rsidR="004F7908" w:rsidRPr="001E2069" w:rsidRDefault="004F7908" w:rsidP="00CB55F6">
                              <w:pPr>
                                <w:ind w:left="2124" w:firstLine="708"/>
                                <w:jc w:val="center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4D6EC885" w14:textId="77777777" w:rsidR="00DE5358" w:rsidRDefault="00DE5358" w:rsidP="00CB55F6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77777777" w:rsidR="00DE5358" w:rsidRPr="008A2079" w:rsidRDefault="00DE5358" w:rsidP="00CB55F6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CB55F6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CB55F6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CB55F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46052" y="2141354"/>
                            <a:ext cx="6776200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06CAAEB7" w14:textId="4A3C7937" w:rsidR="00681342" w:rsidRDefault="00681342" w:rsidP="00681342">
                              <w:pPr>
                                <w:pStyle w:val="Paragraphedeliste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 xml:space="preserve">Axe </w:t>
                              </w:r>
                              <w:r w:rsidR="00BB0D73"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 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: </w:t>
                              </w:r>
                              <w:r w:rsidR="00BB0D73">
                                <w:rPr>
                                  <w:rFonts w:ascii="Roboto" w:hAnsi="Roboto" w:cstheme="minorHAnsi"/>
                                </w:rPr>
                                <w:t>Parcours logement et accompagnement budgétaire</w:t>
                              </w:r>
                            </w:p>
                            <w:p w14:paraId="7212048A" w14:textId="433FEF43" w:rsidR="00B40626" w:rsidRPr="00F91DAC" w:rsidRDefault="00B40626" w:rsidP="00F91DAC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margin-left:.25pt;margin-top:-23.55pt;width:533.55pt;height:122.45pt;z-index:251659263;mso-width-relative:margin;mso-height-relative:margin" coordorigin="460,9407" coordsize="67762,1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2434;top:9407;width:5220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1EC0AD5" w14:textId="77777777" w:rsidR="004F7908" w:rsidRPr="001E2069" w:rsidRDefault="004F7908" w:rsidP="00CB55F6">
                        <w:pPr>
                          <w:spacing w:after="0"/>
                          <w:contextualSpacing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23681B83" w14:textId="11DBAA33" w:rsidR="00276F7C" w:rsidRDefault="00BB0D73" w:rsidP="00CB55F6">
                        <w:pPr>
                          <w:ind w:left="2124" w:firstLine="708"/>
                          <w:jc w:val="center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2.11</w:t>
                        </w:r>
                        <w:r w:rsidR="00681342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- FSL-</w:t>
                        </w:r>
                        <w:r w:rsidR="003013A7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 w:rsidR="001634DD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ACCOMPAGNEMENT SOCIAL LIE AU LOGEMENT (</w:t>
                        </w:r>
                        <w:r w:rsidR="003013A7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ASLL)</w:t>
                        </w:r>
                      </w:p>
                      <w:p w14:paraId="07687575" w14:textId="1E5AAC0C" w:rsidR="004F7908" w:rsidRPr="001E2069" w:rsidRDefault="004F7908" w:rsidP="00CB55F6">
                        <w:pPr>
                          <w:ind w:left="2124" w:firstLine="708"/>
                          <w:jc w:val="center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4D6EC885" w14:textId="77777777" w:rsidR="00DE5358" w:rsidRDefault="00DE5358" w:rsidP="00CB55F6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77777777" w:rsidR="00DE5358" w:rsidRPr="008A2079" w:rsidRDefault="00DE5358" w:rsidP="00CB55F6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CB55F6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CB55F6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CB55F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left:460;top:21413;width:67762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06CAAEB7" w14:textId="4A3C7937" w:rsidR="00681342" w:rsidRDefault="00681342" w:rsidP="00681342">
                        <w:pPr>
                          <w:pStyle w:val="Paragraphedeliste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 xml:space="preserve">Axe </w:t>
                        </w:r>
                        <w:r w:rsidR="00BB0D73"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 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: </w:t>
                        </w:r>
                        <w:r w:rsidR="00BB0D73">
                          <w:rPr>
                            <w:rFonts w:ascii="Roboto" w:hAnsi="Roboto" w:cstheme="minorHAnsi"/>
                          </w:rPr>
                          <w:t>Parcours logement et accompagnement budgétaire</w:t>
                        </w:r>
                      </w:p>
                      <w:p w14:paraId="7212048A" w14:textId="433FEF43" w:rsidR="00B40626" w:rsidRPr="00F91DAC" w:rsidRDefault="00B40626" w:rsidP="00F91DAC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7973E106" w:rsidR="008A2079" w:rsidRDefault="00CB55F6" w:rsidP="00CB55F6">
      <w:pPr>
        <w:pBdr>
          <w:bottom w:val="single" w:sz="36" w:space="1" w:color="B8CCE4" w:themeColor="accent1" w:themeTint="66"/>
        </w:pBdr>
        <w:tabs>
          <w:tab w:val="left" w:pos="3705"/>
        </w:tabs>
        <w:rPr>
          <w:b/>
          <w:cap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15910D2" wp14:editId="00E7407A">
            <wp:extent cx="2481580" cy="554990"/>
            <wp:effectExtent l="0" t="0" r="0" b="0"/>
            <wp:docPr id="24" name="Image 24" descr="C:\Users\Vanderbergue Laetiti\Downloads\14- Logo Mon Département bl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Vanderbergue Laetiti\Downloads\14- Logo Mon Département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4243" w14:textId="77777777" w:rsidR="00CB55F6" w:rsidRDefault="00CB55F6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2C0E9727" w14:textId="77777777" w:rsidR="00CB55F6" w:rsidRDefault="00CB55F6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3C1FD3D6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CONTEXTE</w:t>
      </w:r>
    </w:p>
    <w:p w14:paraId="492308B2" w14:textId="3599F656" w:rsidR="00082CA6" w:rsidRDefault="002E17C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In</w:t>
      </w:r>
      <w:r w:rsidR="00190C1B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>t</w:t>
      </w:r>
      <w:r w:rsidR="00190C1B">
        <w:rPr>
          <w:rFonts w:ascii="Roboto Lt" w:hAnsi="Roboto Lt"/>
          <w:sz w:val="24"/>
          <w:szCs w:val="24"/>
        </w:rPr>
        <w:t>it</w:t>
      </w:r>
      <w:r>
        <w:rPr>
          <w:rFonts w:ascii="Roboto Lt" w:hAnsi="Roboto Lt"/>
          <w:sz w:val="24"/>
          <w:szCs w:val="24"/>
        </w:rPr>
        <w:t>ué par la loi n°90-449 du 31 mai 1990 relative à la mise en œuvre du droit au logement</w:t>
      </w:r>
      <w:r w:rsidR="00CF2CA7">
        <w:rPr>
          <w:rFonts w:ascii="Roboto Lt" w:hAnsi="Roboto Lt"/>
          <w:sz w:val="24"/>
          <w:szCs w:val="24"/>
        </w:rPr>
        <w:t xml:space="preserve">, le Fonds Solidarité Logement (FSL) est un des outils indispensables à la mise en </w:t>
      </w:r>
      <w:proofErr w:type="spellStart"/>
      <w:r w:rsidR="00CF2CA7">
        <w:rPr>
          <w:rFonts w:ascii="Roboto Lt" w:hAnsi="Roboto Lt"/>
          <w:sz w:val="24"/>
          <w:szCs w:val="24"/>
        </w:rPr>
        <w:t>oeuvre</w:t>
      </w:r>
      <w:proofErr w:type="spellEnd"/>
      <w:r w:rsidR="00CF2CA7">
        <w:rPr>
          <w:rFonts w:ascii="Roboto Lt" w:hAnsi="Roboto Lt"/>
          <w:sz w:val="24"/>
          <w:szCs w:val="24"/>
        </w:rPr>
        <w:t xml:space="preserve"> des politiques sociales du loge</w:t>
      </w:r>
      <w:r w:rsidR="004338FE">
        <w:rPr>
          <w:rFonts w:ascii="Roboto Lt" w:hAnsi="Roboto Lt"/>
          <w:sz w:val="24"/>
          <w:szCs w:val="24"/>
        </w:rPr>
        <w:t>m</w:t>
      </w:r>
      <w:r w:rsidR="00CF2CA7">
        <w:rPr>
          <w:rFonts w:ascii="Roboto Lt" w:hAnsi="Roboto Lt"/>
          <w:sz w:val="24"/>
          <w:szCs w:val="24"/>
        </w:rPr>
        <w:t xml:space="preserve">ent en faveur des personnes défavorisées. </w:t>
      </w:r>
    </w:p>
    <w:p w14:paraId="1260EE74" w14:textId="5CE44E4D" w:rsidR="00CF2CA7" w:rsidRDefault="00CF2CA7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Outre, les aides fin</w:t>
      </w:r>
      <w:r w:rsidR="004338FE">
        <w:rPr>
          <w:rFonts w:ascii="Roboto Lt" w:hAnsi="Roboto Lt"/>
          <w:sz w:val="24"/>
          <w:szCs w:val="24"/>
        </w:rPr>
        <w:t>ancières accordées pour acc</w:t>
      </w:r>
      <w:r w:rsidR="00190C1B">
        <w:rPr>
          <w:rFonts w:ascii="Roboto Lt" w:hAnsi="Roboto Lt"/>
          <w:sz w:val="24"/>
          <w:szCs w:val="24"/>
        </w:rPr>
        <w:t>é</w:t>
      </w:r>
      <w:r w:rsidR="004338FE">
        <w:rPr>
          <w:rFonts w:ascii="Roboto Lt" w:hAnsi="Roboto Lt"/>
          <w:sz w:val="24"/>
          <w:szCs w:val="24"/>
        </w:rPr>
        <w:t xml:space="preserve">der au logement, ou pour s’y maintenir dans de bonnes conditions, le FSL finance des mesures d’Accompagnement Social Lié au Logement </w:t>
      </w:r>
      <w:r w:rsidR="00F91DAC">
        <w:rPr>
          <w:rFonts w:ascii="Roboto Lt" w:hAnsi="Roboto Lt"/>
          <w:sz w:val="24"/>
          <w:szCs w:val="24"/>
        </w:rPr>
        <w:t xml:space="preserve">(ASLL) </w:t>
      </w:r>
      <w:r w:rsidR="004338FE">
        <w:rPr>
          <w:rFonts w:ascii="Roboto Lt" w:hAnsi="Roboto Lt"/>
          <w:sz w:val="24"/>
          <w:szCs w:val="24"/>
        </w:rPr>
        <w:t>couplées ou non aux demandes d’aides financières.</w:t>
      </w:r>
    </w:p>
    <w:p w14:paraId="46FA2510" w14:textId="6C27ADEA" w:rsidR="00082CA6" w:rsidRDefault="00082CA6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C’est au Département que revient</w:t>
      </w:r>
      <w:r w:rsidR="00CC73B4">
        <w:rPr>
          <w:rFonts w:ascii="Roboto Lt" w:hAnsi="Roboto Lt"/>
          <w:sz w:val="24"/>
          <w:szCs w:val="24"/>
        </w:rPr>
        <w:t xml:space="preserve"> la mise en </w:t>
      </w:r>
      <w:proofErr w:type="gramStart"/>
      <w:r w:rsidR="00CC73B4">
        <w:rPr>
          <w:rFonts w:ascii="Roboto Lt" w:hAnsi="Roboto Lt"/>
          <w:sz w:val="24"/>
          <w:szCs w:val="24"/>
        </w:rPr>
        <w:t xml:space="preserve">œuvre </w:t>
      </w:r>
      <w:r w:rsidR="00F91DAC">
        <w:rPr>
          <w:rFonts w:ascii="Roboto Lt" w:hAnsi="Roboto Lt"/>
          <w:sz w:val="24"/>
          <w:szCs w:val="24"/>
        </w:rPr>
        <w:t xml:space="preserve"> des</w:t>
      </w:r>
      <w:proofErr w:type="gramEnd"/>
      <w:r w:rsidR="00F91DAC">
        <w:rPr>
          <w:rFonts w:ascii="Roboto Lt" w:hAnsi="Roboto Lt"/>
          <w:sz w:val="24"/>
          <w:szCs w:val="24"/>
        </w:rPr>
        <w:t xml:space="preserve"> mesures d’ASLL</w:t>
      </w:r>
      <w:r w:rsidR="00F4682E">
        <w:rPr>
          <w:rFonts w:ascii="Roboto Lt" w:hAnsi="Roboto Lt"/>
          <w:sz w:val="24"/>
          <w:szCs w:val="24"/>
        </w:rPr>
        <w:t>.</w:t>
      </w:r>
    </w:p>
    <w:p w14:paraId="16E5B4AB" w14:textId="77777777" w:rsidR="00082CA6" w:rsidRDefault="00082CA6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1A69C9D1" w14:textId="1CEDAEEA" w:rsidR="00CF2CA7" w:rsidRPr="00F4682E" w:rsidRDefault="004338FE" w:rsidP="00E978FA">
      <w:pPr>
        <w:spacing w:after="0" w:line="240" w:lineRule="auto"/>
        <w:jc w:val="both"/>
        <w:rPr>
          <w:rFonts w:ascii="Roboto Lt" w:hAnsi="Roboto Lt"/>
          <w:sz w:val="24"/>
          <w:szCs w:val="24"/>
          <w:u w:val="single"/>
        </w:rPr>
      </w:pPr>
      <w:r w:rsidRPr="00F4682E">
        <w:rPr>
          <w:rFonts w:ascii="Roboto Lt" w:hAnsi="Roboto Lt"/>
          <w:sz w:val="24"/>
          <w:szCs w:val="24"/>
          <w:u w:val="single"/>
        </w:rPr>
        <w:t xml:space="preserve">Définition </w:t>
      </w:r>
      <w:r w:rsidR="004A7D3E">
        <w:rPr>
          <w:rFonts w:ascii="Roboto Lt" w:hAnsi="Roboto Lt"/>
          <w:sz w:val="24"/>
          <w:szCs w:val="24"/>
          <w:u w:val="single"/>
        </w:rPr>
        <w:t>de l’</w:t>
      </w:r>
      <w:r w:rsidRPr="00F4682E">
        <w:rPr>
          <w:rFonts w:ascii="Roboto Lt" w:hAnsi="Roboto Lt"/>
          <w:sz w:val="24"/>
          <w:szCs w:val="24"/>
          <w:u w:val="single"/>
        </w:rPr>
        <w:t xml:space="preserve">ASLL </w:t>
      </w:r>
    </w:p>
    <w:p w14:paraId="07BD68EC" w14:textId="36A05C7E" w:rsidR="003A369E" w:rsidRDefault="00F91DA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C’est une mesure éd</w:t>
      </w:r>
      <w:r w:rsidR="00CC73B4">
        <w:rPr>
          <w:rFonts w:ascii="Roboto Lt" w:hAnsi="Roboto Lt"/>
          <w:sz w:val="24"/>
          <w:szCs w:val="24"/>
        </w:rPr>
        <w:t>ucative visant à accompagner le ménage</w:t>
      </w:r>
      <w:r>
        <w:rPr>
          <w:rFonts w:ascii="Roboto Lt" w:hAnsi="Roboto Lt"/>
          <w:sz w:val="24"/>
          <w:szCs w:val="24"/>
        </w:rPr>
        <w:t xml:space="preserve"> dans une démarche d’autonomie lors de l’accès dans un logement ou du maintien dans celui-ci.</w:t>
      </w:r>
    </w:p>
    <w:p w14:paraId="79D670FF" w14:textId="697F2BFA" w:rsidR="00F91DAC" w:rsidRDefault="00F91DA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L’ASLL est mobili</w:t>
      </w:r>
      <w:r w:rsidR="00A31BF9">
        <w:rPr>
          <w:rFonts w:ascii="Roboto Lt" w:hAnsi="Roboto Lt"/>
          <w:sz w:val="24"/>
          <w:szCs w:val="24"/>
        </w:rPr>
        <w:t>s</w:t>
      </w:r>
      <w:r>
        <w:rPr>
          <w:rFonts w:ascii="Roboto Lt" w:hAnsi="Roboto Lt"/>
          <w:sz w:val="24"/>
          <w:szCs w:val="24"/>
        </w:rPr>
        <w:t>é lorsque le problème lié au logement est le facteur prédominant de précarisation ou d’exclusion</w:t>
      </w:r>
      <w:r w:rsidR="00ED242E">
        <w:rPr>
          <w:rFonts w:ascii="Roboto Lt" w:hAnsi="Roboto Lt"/>
          <w:sz w:val="24"/>
          <w:szCs w:val="24"/>
        </w:rPr>
        <w:t xml:space="preserve">. </w:t>
      </w:r>
    </w:p>
    <w:p w14:paraId="59C2779F" w14:textId="7DC5B780" w:rsidR="00ED242E" w:rsidRDefault="00ED242E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ED242E">
        <w:rPr>
          <w:rFonts w:ascii="Roboto Lt" w:hAnsi="Roboto Lt"/>
          <w:sz w:val="24"/>
          <w:szCs w:val="24"/>
        </w:rPr>
        <w:t xml:space="preserve">L’ASLL est exercé à des moments clés de l’accès ou du maintien dans le logement.  </w:t>
      </w:r>
    </w:p>
    <w:p w14:paraId="251D98EC" w14:textId="77777777" w:rsidR="00BA4AFB" w:rsidRPr="00ED242E" w:rsidRDefault="00BA4AFB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3A736099" w14:textId="02EBD867" w:rsidR="00E001D8" w:rsidRDefault="00E001D8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Selon la situation du ménage, il existe 2 types d’ASLL :</w:t>
      </w:r>
    </w:p>
    <w:p w14:paraId="2CD9895D" w14:textId="77777777" w:rsidR="00A95213" w:rsidRDefault="00A95213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04E9C8E" w14:textId="1B1B35EA" w:rsidR="00E001D8" w:rsidRPr="00A95213" w:rsidRDefault="00E001D8" w:rsidP="00A95213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A95213">
        <w:rPr>
          <w:rFonts w:ascii="Roboto Lt" w:hAnsi="Roboto Lt"/>
          <w:sz w:val="24"/>
          <w:szCs w:val="24"/>
        </w:rPr>
        <w:t>Gestion Sociale Locative (GSL) : accompagnement axé sur la résolution de difficultés budgétaires (impayés, droits non ouvert…) ;</w:t>
      </w:r>
    </w:p>
    <w:p w14:paraId="5BDF9A67" w14:textId="73C4593B" w:rsidR="00E001D8" w:rsidRPr="00A95213" w:rsidRDefault="00E001D8" w:rsidP="00A95213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A95213">
        <w:rPr>
          <w:rFonts w:ascii="Roboto Lt" w:hAnsi="Roboto Lt"/>
          <w:sz w:val="24"/>
          <w:szCs w:val="24"/>
        </w:rPr>
        <w:t xml:space="preserve">Accompagnement Social Locatif (ASL) : accompagnement </w:t>
      </w:r>
      <w:r w:rsidR="00CC73B4" w:rsidRPr="00A95213">
        <w:rPr>
          <w:rFonts w:ascii="Roboto Lt" w:hAnsi="Roboto Lt"/>
          <w:sz w:val="24"/>
          <w:szCs w:val="24"/>
        </w:rPr>
        <w:t xml:space="preserve">auprès de ménages cumulant des difficultés à la fois </w:t>
      </w:r>
      <w:proofErr w:type="gramStart"/>
      <w:r w:rsidR="00CC73B4" w:rsidRPr="00A95213">
        <w:rPr>
          <w:rFonts w:ascii="Roboto Lt" w:hAnsi="Roboto Lt"/>
          <w:sz w:val="24"/>
          <w:szCs w:val="24"/>
        </w:rPr>
        <w:t>budgétaire</w:t>
      </w:r>
      <w:r w:rsidR="00190C1B" w:rsidRPr="00A95213">
        <w:rPr>
          <w:rFonts w:ascii="Roboto Lt" w:hAnsi="Roboto Lt"/>
          <w:sz w:val="24"/>
          <w:szCs w:val="24"/>
        </w:rPr>
        <w:t>s</w:t>
      </w:r>
      <w:r w:rsidR="00CC73B4" w:rsidRPr="00A95213">
        <w:rPr>
          <w:rFonts w:ascii="Roboto Lt" w:hAnsi="Roboto Lt"/>
          <w:sz w:val="24"/>
          <w:szCs w:val="24"/>
        </w:rPr>
        <w:t xml:space="preserve"> ,</w:t>
      </w:r>
      <w:proofErr w:type="gramEnd"/>
      <w:r w:rsidR="00CC73B4" w:rsidRPr="00A95213">
        <w:rPr>
          <w:rFonts w:ascii="Roboto Lt" w:hAnsi="Roboto Lt"/>
          <w:sz w:val="24"/>
          <w:szCs w:val="24"/>
        </w:rPr>
        <w:t xml:space="preserve"> d’appropriation du logement, de santé, d’insertion sociale.</w:t>
      </w:r>
    </w:p>
    <w:p w14:paraId="1B533D9E" w14:textId="4703A1B1" w:rsidR="00ED242E" w:rsidRPr="00ED242E" w:rsidRDefault="00ED242E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ED242E">
        <w:rPr>
          <w:rFonts w:ascii="Roboto Lt" w:hAnsi="Roboto Lt"/>
          <w:sz w:val="24"/>
          <w:szCs w:val="24"/>
        </w:rPr>
        <w:t xml:space="preserve"> </w:t>
      </w:r>
    </w:p>
    <w:p w14:paraId="4CDE6D9B" w14:textId="3475A904" w:rsidR="00F91DAC" w:rsidRPr="00E978FA" w:rsidRDefault="00F91DA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86EDD43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75F09BAD" w14:textId="6E285352" w:rsidR="0004484E" w:rsidRDefault="00F91DA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Ce sont les </w:t>
      </w:r>
      <w:r w:rsidR="004F714E">
        <w:rPr>
          <w:rFonts w:ascii="Roboto Lt" w:hAnsi="Roboto Lt"/>
          <w:sz w:val="24"/>
          <w:szCs w:val="24"/>
        </w:rPr>
        <w:t>personnes majeures</w:t>
      </w:r>
      <w:r>
        <w:rPr>
          <w:rFonts w:ascii="Roboto Lt" w:hAnsi="Roboto Lt"/>
          <w:sz w:val="24"/>
          <w:szCs w:val="24"/>
        </w:rPr>
        <w:t xml:space="preserve"> </w:t>
      </w:r>
      <w:r w:rsidR="002A00D1">
        <w:rPr>
          <w:rFonts w:ascii="Roboto Lt" w:hAnsi="Roboto Lt"/>
          <w:sz w:val="24"/>
          <w:szCs w:val="24"/>
        </w:rPr>
        <w:t xml:space="preserve">et les mineurs émancipés définis </w:t>
      </w:r>
      <w:r>
        <w:rPr>
          <w:rFonts w:ascii="Roboto Lt" w:hAnsi="Roboto Lt"/>
          <w:sz w:val="24"/>
          <w:szCs w:val="24"/>
        </w:rPr>
        <w:t>dans le Plan Départemental d’Action pour le Logement et l’</w:t>
      </w:r>
      <w:r w:rsidR="00A31BF9">
        <w:rPr>
          <w:rFonts w:ascii="Roboto Lt" w:hAnsi="Roboto Lt"/>
          <w:sz w:val="24"/>
          <w:szCs w:val="24"/>
        </w:rPr>
        <w:t>H</w:t>
      </w:r>
      <w:r>
        <w:rPr>
          <w:rFonts w:ascii="Roboto Lt" w:hAnsi="Roboto Lt"/>
          <w:sz w:val="24"/>
          <w:szCs w:val="24"/>
        </w:rPr>
        <w:t xml:space="preserve">ébergement des </w:t>
      </w:r>
      <w:r w:rsidR="00A31BF9">
        <w:rPr>
          <w:rFonts w:ascii="Roboto Lt" w:hAnsi="Roboto Lt"/>
          <w:sz w:val="24"/>
          <w:szCs w:val="24"/>
        </w:rPr>
        <w:t>P</w:t>
      </w:r>
      <w:r>
        <w:rPr>
          <w:rFonts w:ascii="Roboto Lt" w:hAnsi="Roboto Lt"/>
          <w:sz w:val="24"/>
          <w:szCs w:val="24"/>
        </w:rPr>
        <w:t>ersonnes Défavorisées à savoir </w:t>
      </w:r>
      <w:r w:rsidR="004B2C09">
        <w:rPr>
          <w:rFonts w:ascii="Roboto Lt" w:hAnsi="Roboto Lt"/>
          <w:sz w:val="24"/>
          <w:szCs w:val="24"/>
        </w:rPr>
        <w:t xml:space="preserve">les personnes : </w:t>
      </w:r>
    </w:p>
    <w:p w14:paraId="23D648A1" w14:textId="573AFA33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D</w:t>
      </w:r>
      <w:r w:rsidR="004B2C09" w:rsidRPr="00BB0D73">
        <w:rPr>
          <w:rFonts w:ascii="Roboto Lt" w:hAnsi="Roboto Lt"/>
          <w:sz w:val="24"/>
          <w:szCs w:val="24"/>
        </w:rPr>
        <w:t>épourvues de logement ;</w:t>
      </w:r>
    </w:p>
    <w:p w14:paraId="6EAD1B6F" w14:textId="262D2676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H</w:t>
      </w:r>
      <w:r w:rsidR="004B2C09" w:rsidRPr="00BB0D73">
        <w:rPr>
          <w:rFonts w:ascii="Roboto Lt" w:hAnsi="Roboto Lt"/>
          <w:sz w:val="24"/>
          <w:szCs w:val="24"/>
        </w:rPr>
        <w:t xml:space="preserve">ébergées ; </w:t>
      </w:r>
    </w:p>
    <w:p w14:paraId="02025997" w14:textId="6AA3711C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M</w:t>
      </w:r>
      <w:r w:rsidR="004B2C09" w:rsidRPr="00BB0D73">
        <w:rPr>
          <w:rFonts w:ascii="Roboto Lt" w:hAnsi="Roboto Lt"/>
          <w:sz w:val="24"/>
          <w:szCs w:val="24"/>
        </w:rPr>
        <w:t>enacées d’expulsion ;</w:t>
      </w:r>
    </w:p>
    <w:p w14:paraId="2F33B313" w14:textId="3CA5B7C7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V</w:t>
      </w:r>
      <w:r w:rsidR="004B2C09" w:rsidRPr="00BB0D73">
        <w:rPr>
          <w:rFonts w:ascii="Roboto Lt" w:hAnsi="Roboto Lt"/>
          <w:sz w:val="24"/>
          <w:szCs w:val="24"/>
        </w:rPr>
        <w:t xml:space="preserve">ictimes de violence ;  </w:t>
      </w:r>
    </w:p>
    <w:p w14:paraId="6D69A2BD" w14:textId="7E912EAC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L</w:t>
      </w:r>
      <w:r w:rsidR="004B2C09" w:rsidRPr="00BB0D73">
        <w:rPr>
          <w:rFonts w:ascii="Roboto Lt" w:hAnsi="Roboto Lt"/>
          <w:sz w:val="24"/>
          <w:szCs w:val="24"/>
        </w:rPr>
        <w:t>ogées dans des locaux impropres à l’habitation, insalubres ou dangereux ;</w:t>
      </w:r>
    </w:p>
    <w:p w14:paraId="08951E68" w14:textId="10988274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E</w:t>
      </w:r>
      <w:r w:rsidR="004B2C09" w:rsidRPr="00BB0D73">
        <w:rPr>
          <w:rFonts w:ascii="Roboto Lt" w:hAnsi="Roboto Lt"/>
          <w:sz w:val="24"/>
          <w:szCs w:val="24"/>
        </w:rPr>
        <w:t>n surpeuplement manifeste (au sens de l’INSEE) ;</w:t>
      </w:r>
    </w:p>
    <w:p w14:paraId="5BBC2511" w14:textId="6B152762" w:rsidR="004B2C09" w:rsidRPr="00BB0D73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B0D73">
        <w:rPr>
          <w:rFonts w:ascii="Roboto Lt" w:hAnsi="Roboto Lt"/>
          <w:sz w:val="24"/>
          <w:szCs w:val="24"/>
        </w:rPr>
        <w:t>E</w:t>
      </w:r>
      <w:r w:rsidR="004B2C09" w:rsidRPr="00BB0D73">
        <w:rPr>
          <w:rFonts w:ascii="Roboto Lt" w:hAnsi="Roboto Lt"/>
          <w:sz w:val="24"/>
          <w:szCs w:val="24"/>
        </w:rPr>
        <w:t>n difficultés sociales et financières ;</w:t>
      </w:r>
    </w:p>
    <w:p w14:paraId="3474E18B" w14:textId="4CB4FD9A" w:rsidR="00F91DAC" w:rsidRDefault="006D5ED2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="004B2C09" w:rsidRPr="00E978FA">
        <w:rPr>
          <w:rFonts w:ascii="Roboto Lt" w:hAnsi="Roboto Lt"/>
          <w:sz w:val="24"/>
          <w:szCs w:val="24"/>
        </w:rPr>
        <w:t>n attente de logeme</w:t>
      </w:r>
      <w:r w:rsidR="002879FA">
        <w:rPr>
          <w:rFonts w:ascii="Roboto Lt" w:hAnsi="Roboto Lt"/>
          <w:sz w:val="24"/>
          <w:szCs w:val="24"/>
        </w:rPr>
        <w:t>nt social depuis plus de 2 ans.</w:t>
      </w:r>
    </w:p>
    <w:p w14:paraId="5671CF97" w14:textId="77777777" w:rsidR="00B4673E" w:rsidRDefault="00B4673E" w:rsidP="00B4673E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02E1D06" w14:textId="4ADEAC02" w:rsidR="002879FA" w:rsidRPr="00C466E0" w:rsidRDefault="002879FA" w:rsidP="002879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4673E">
        <w:rPr>
          <w:rFonts w:ascii="Roboto Lt" w:hAnsi="Roboto Lt"/>
          <w:sz w:val="24"/>
          <w:szCs w:val="24"/>
        </w:rPr>
        <w:t>En ce qui concerne les bénéficiaires du RSA, le Département désigne l’</w:t>
      </w:r>
      <w:r w:rsidR="0077211C" w:rsidRPr="00B4673E">
        <w:rPr>
          <w:rFonts w:ascii="Roboto Lt" w:hAnsi="Roboto Lt"/>
          <w:sz w:val="24"/>
          <w:szCs w:val="24"/>
        </w:rPr>
        <w:t>opérateur</w:t>
      </w:r>
      <w:r w:rsidRPr="00B4673E">
        <w:rPr>
          <w:rFonts w:ascii="Roboto Lt" w:hAnsi="Roboto Lt"/>
          <w:sz w:val="24"/>
          <w:szCs w:val="24"/>
        </w:rPr>
        <w:t xml:space="preserve"> en tant que </w:t>
      </w:r>
      <w:r w:rsidR="00006F4F" w:rsidRPr="00006F4F">
        <w:rPr>
          <w:rFonts w:ascii="Roboto Lt" w:hAnsi="Roboto Lt"/>
          <w:sz w:val="24"/>
          <w:szCs w:val="24"/>
        </w:rPr>
        <w:t xml:space="preserve">référent </w:t>
      </w:r>
      <w:r w:rsidR="00006F4F" w:rsidRPr="00817C86">
        <w:rPr>
          <w:rFonts w:ascii="Roboto Lt" w:hAnsi="Roboto Lt"/>
          <w:sz w:val="24"/>
          <w:szCs w:val="24"/>
        </w:rPr>
        <w:t xml:space="preserve">de remobilisation sociale </w:t>
      </w:r>
      <w:r w:rsidRPr="00817C86">
        <w:rPr>
          <w:rFonts w:ascii="Roboto Lt" w:hAnsi="Roboto Lt"/>
          <w:sz w:val="24"/>
          <w:szCs w:val="24"/>
        </w:rPr>
        <w:t>dès lors</w:t>
      </w:r>
      <w:r w:rsidRPr="00B4673E">
        <w:rPr>
          <w:rFonts w:ascii="Roboto Lt" w:hAnsi="Roboto Lt"/>
          <w:sz w:val="24"/>
          <w:szCs w:val="24"/>
        </w:rPr>
        <w:t xml:space="preserve"> que la problématique logement du ménage apparaît être un frein majeur à son insertion sociale.</w:t>
      </w:r>
    </w:p>
    <w:p w14:paraId="757ECFF4" w14:textId="77777777" w:rsidR="002879FA" w:rsidRPr="002879FA" w:rsidRDefault="002879FA" w:rsidP="002879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DCDFDDD" w14:textId="77777777" w:rsidR="00A43819" w:rsidRDefault="00A43819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283D3BD8" w14:textId="77777777" w:rsidR="00A43819" w:rsidRDefault="00A43819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390228D9" w14:textId="77777777" w:rsidR="00A43819" w:rsidRDefault="00A43819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2B5E4C5F" w14:textId="0E99B003" w:rsidR="004F7908" w:rsidRPr="00E9133F" w:rsidRDefault="00BB0D73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>
        <w:rPr>
          <w:rFonts w:ascii="Roboto Lt" w:hAnsi="Roboto Lt"/>
          <w:b/>
          <w:caps/>
          <w:sz w:val="28"/>
          <w:szCs w:val="28"/>
        </w:rPr>
        <w:t>C</w:t>
      </w:r>
      <w:r w:rsidR="00BC03AA" w:rsidRPr="00E9133F">
        <w:rPr>
          <w:rFonts w:ascii="Roboto Lt" w:hAnsi="Roboto Lt"/>
          <w:b/>
          <w:caps/>
          <w:sz w:val="28"/>
          <w:szCs w:val="28"/>
        </w:rPr>
        <w:t>ONTENU DU PROJET</w:t>
      </w:r>
    </w:p>
    <w:p w14:paraId="5BA4949A" w14:textId="177BB527" w:rsidR="00DB798E" w:rsidRDefault="00DB798E" w:rsidP="00DB798E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Objectifs</w:t>
      </w:r>
    </w:p>
    <w:p w14:paraId="45EFF45F" w14:textId="52EC83B8" w:rsidR="00823802" w:rsidRPr="004B2C09" w:rsidRDefault="004E5598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</w:t>
      </w:r>
      <w:r w:rsidR="004B2C09" w:rsidRPr="004B2C09">
        <w:rPr>
          <w:rFonts w:ascii="Roboto Lt" w:hAnsi="Roboto Lt"/>
          <w:sz w:val="24"/>
          <w:szCs w:val="24"/>
        </w:rPr>
        <w:t xml:space="preserve">appel à projet vise à retenir les opérateurs chargés de la mise en œuvre de </w:t>
      </w:r>
      <w:r w:rsidR="004B2C09">
        <w:rPr>
          <w:rFonts w:ascii="Roboto Lt" w:hAnsi="Roboto Lt"/>
          <w:sz w:val="24"/>
          <w:szCs w:val="24"/>
        </w:rPr>
        <w:t xml:space="preserve">l’Accompagnement Social Lié au </w:t>
      </w:r>
      <w:proofErr w:type="gramStart"/>
      <w:r w:rsidR="004B2C09">
        <w:rPr>
          <w:rFonts w:ascii="Roboto Lt" w:hAnsi="Roboto Lt"/>
          <w:sz w:val="24"/>
          <w:szCs w:val="24"/>
        </w:rPr>
        <w:t xml:space="preserve">Logement </w:t>
      </w:r>
      <w:r w:rsidR="004B2C09" w:rsidRPr="004B2C09">
        <w:rPr>
          <w:rFonts w:ascii="Roboto Lt" w:hAnsi="Roboto Lt"/>
          <w:sz w:val="24"/>
          <w:szCs w:val="24"/>
        </w:rPr>
        <w:t xml:space="preserve"> du</w:t>
      </w:r>
      <w:proofErr w:type="gramEnd"/>
      <w:r w:rsidR="004B2C09" w:rsidRPr="004B2C09">
        <w:rPr>
          <w:rFonts w:ascii="Roboto Lt" w:hAnsi="Roboto Lt"/>
          <w:sz w:val="24"/>
          <w:szCs w:val="24"/>
        </w:rPr>
        <w:t xml:space="preserve"> 1</w:t>
      </w:r>
      <w:r w:rsidR="004B2C09" w:rsidRPr="00E978FA">
        <w:rPr>
          <w:rFonts w:ascii="Roboto Lt" w:hAnsi="Roboto Lt"/>
          <w:sz w:val="24"/>
          <w:szCs w:val="24"/>
        </w:rPr>
        <w:t>er</w:t>
      </w:r>
      <w:r w:rsidR="004B2C09" w:rsidRPr="004B2C09">
        <w:rPr>
          <w:rFonts w:ascii="Roboto Lt" w:hAnsi="Roboto Lt"/>
          <w:sz w:val="24"/>
          <w:szCs w:val="24"/>
        </w:rPr>
        <w:t xml:space="preserve"> </w:t>
      </w:r>
      <w:r w:rsidR="00C466E0">
        <w:rPr>
          <w:rFonts w:ascii="Roboto Lt" w:hAnsi="Roboto Lt"/>
          <w:sz w:val="24"/>
          <w:szCs w:val="24"/>
        </w:rPr>
        <w:t>juillet</w:t>
      </w:r>
      <w:r w:rsidR="004B2C09" w:rsidRPr="004B2C09">
        <w:rPr>
          <w:rFonts w:ascii="Roboto Lt" w:hAnsi="Roboto Lt"/>
          <w:sz w:val="24"/>
          <w:szCs w:val="24"/>
        </w:rPr>
        <w:t xml:space="preserve"> 202</w:t>
      </w:r>
      <w:r w:rsidR="00BB0D73">
        <w:rPr>
          <w:rFonts w:ascii="Roboto Lt" w:hAnsi="Roboto Lt"/>
          <w:sz w:val="24"/>
          <w:szCs w:val="24"/>
        </w:rPr>
        <w:t>5</w:t>
      </w:r>
      <w:r w:rsidR="004B2C09" w:rsidRPr="004B2C09">
        <w:rPr>
          <w:rFonts w:ascii="Roboto Lt" w:hAnsi="Roboto Lt"/>
          <w:sz w:val="24"/>
          <w:szCs w:val="24"/>
        </w:rPr>
        <w:t xml:space="preserve"> au 31/12/202</w:t>
      </w:r>
      <w:r w:rsidR="00BB0D73">
        <w:rPr>
          <w:rFonts w:ascii="Roboto Lt" w:hAnsi="Roboto Lt"/>
          <w:sz w:val="24"/>
          <w:szCs w:val="24"/>
        </w:rPr>
        <w:t>7</w:t>
      </w:r>
      <w:r w:rsidR="004B2C09" w:rsidRPr="004B2C09">
        <w:rPr>
          <w:rFonts w:ascii="Roboto Lt" w:hAnsi="Roboto Lt"/>
          <w:sz w:val="24"/>
          <w:szCs w:val="24"/>
        </w:rPr>
        <w:t xml:space="preserve"> selon le cadre défini </w:t>
      </w:r>
      <w:r>
        <w:rPr>
          <w:rFonts w:ascii="Roboto Lt" w:hAnsi="Roboto Lt"/>
          <w:sz w:val="24"/>
          <w:szCs w:val="24"/>
        </w:rPr>
        <w:t>ci-dessous.</w:t>
      </w:r>
    </w:p>
    <w:p w14:paraId="4CFE5E75" w14:textId="77777777" w:rsidR="00823802" w:rsidRPr="00525723" w:rsidRDefault="00823802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6690A6DC" w14:textId="40619FD1" w:rsidR="00D97FCA" w:rsidRPr="00E9133F" w:rsidRDefault="00C466E0" w:rsidP="00D97FCA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 xml:space="preserve">Objectifs </w:t>
      </w:r>
      <w:r w:rsidR="00CC73B4">
        <w:rPr>
          <w:rFonts w:ascii="Roboto" w:hAnsi="Roboto"/>
          <w:sz w:val="24"/>
          <w:szCs w:val="24"/>
          <w:u w:val="single"/>
        </w:rPr>
        <w:t>de l’accompagnement </w:t>
      </w:r>
    </w:p>
    <w:p w14:paraId="24D3677D" w14:textId="0427B4CE" w:rsidR="00942726" w:rsidRDefault="00942726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L’ASLL peut être couplé ou no</w:t>
      </w:r>
      <w:r w:rsidR="00083087">
        <w:rPr>
          <w:rFonts w:ascii="Roboto Lt" w:hAnsi="Roboto Lt"/>
          <w:sz w:val="24"/>
          <w:szCs w:val="24"/>
        </w:rPr>
        <w:t>n</w:t>
      </w:r>
      <w:r>
        <w:rPr>
          <w:rFonts w:ascii="Roboto Lt" w:hAnsi="Roboto Lt"/>
          <w:sz w:val="24"/>
          <w:szCs w:val="24"/>
        </w:rPr>
        <w:t xml:space="preserve"> à une demande d’aide financière du FSL soit lors de l’accès au logement soit en cas d’impayés de loyer. </w:t>
      </w:r>
    </w:p>
    <w:p w14:paraId="7625D050" w14:textId="77777777" w:rsidR="00BA4AFB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3704D4B" w14:textId="62413E59" w:rsidR="00BA4AFB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L’accompagnement </w:t>
      </w:r>
      <w:proofErr w:type="spellStart"/>
      <w:r>
        <w:rPr>
          <w:rFonts w:ascii="Roboto Lt" w:hAnsi="Roboto Lt"/>
          <w:sz w:val="24"/>
          <w:szCs w:val="24"/>
        </w:rPr>
        <w:t>excercé</w:t>
      </w:r>
      <w:proofErr w:type="spellEnd"/>
      <w:r w:rsidRPr="00ED242E">
        <w:rPr>
          <w:rFonts w:ascii="Roboto Lt" w:hAnsi="Roboto Lt"/>
          <w:sz w:val="24"/>
          <w:szCs w:val="24"/>
        </w:rPr>
        <w:t xml:space="preserve"> doit permettre de rendre le ménage autonome à la fois : </w:t>
      </w:r>
    </w:p>
    <w:p w14:paraId="2651FDF4" w14:textId="77777777" w:rsidR="00BA4AFB" w:rsidRPr="00ED242E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32884CF6" w14:textId="77777777" w:rsidR="00BA4AFB" w:rsidRPr="00F4682E" w:rsidRDefault="00BA4AFB" w:rsidP="00BA4AF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F4682E">
        <w:rPr>
          <w:rFonts w:ascii="Roboto Lt" w:hAnsi="Roboto Lt"/>
          <w:sz w:val="24"/>
          <w:szCs w:val="24"/>
        </w:rPr>
        <w:t>dans</w:t>
      </w:r>
      <w:proofErr w:type="gramEnd"/>
      <w:r w:rsidRPr="00F4682E">
        <w:rPr>
          <w:rFonts w:ascii="Roboto Lt" w:hAnsi="Roboto Lt"/>
          <w:sz w:val="24"/>
          <w:szCs w:val="24"/>
        </w:rPr>
        <w:t xml:space="preserve"> la connaissance des obli</w:t>
      </w:r>
      <w:r>
        <w:rPr>
          <w:rFonts w:ascii="Roboto Lt" w:hAnsi="Roboto Lt"/>
          <w:sz w:val="24"/>
          <w:szCs w:val="24"/>
        </w:rPr>
        <w:t>gations et droits du locataire ;</w:t>
      </w:r>
    </w:p>
    <w:p w14:paraId="31FD529C" w14:textId="77777777" w:rsidR="00BA4AFB" w:rsidRPr="00F4682E" w:rsidRDefault="00BA4AFB" w:rsidP="00BA4AF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F4682E">
        <w:rPr>
          <w:rFonts w:ascii="Roboto Lt" w:hAnsi="Roboto Lt"/>
          <w:sz w:val="24"/>
          <w:szCs w:val="24"/>
        </w:rPr>
        <w:t>dans</w:t>
      </w:r>
      <w:proofErr w:type="gramEnd"/>
      <w:r w:rsidRPr="00F4682E">
        <w:rPr>
          <w:rFonts w:ascii="Roboto Lt" w:hAnsi="Roboto Lt"/>
          <w:sz w:val="24"/>
          <w:szCs w:val="24"/>
        </w:rPr>
        <w:t xml:space="preserve"> l’utilisation optimale du logement et de ses équipeme</w:t>
      </w:r>
      <w:r>
        <w:rPr>
          <w:rFonts w:ascii="Roboto Lt" w:hAnsi="Roboto Lt"/>
          <w:sz w:val="24"/>
          <w:szCs w:val="24"/>
        </w:rPr>
        <w:t>nts ;</w:t>
      </w:r>
    </w:p>
    <w:p w14:paraId="5E56EAF5" w14:textId="77777777" w:rsidR="00BA4AFB" w:rsidRPr="00F4682E" w:rsidRDefault="00BA4AFB" w:rsidP="00BA4AF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F4682E">
        <w:rPr>
          <w:rFonts w:ascii="Roboto Lt" w:hAnsi="Roboto Lt"/>
          <w:sz w:val="24"/>
          <w:szCs w:val="24"/>
        </w:rPr>
        <w:t>dans</w:t>
      </w:r>
      <w:proofErr w:type="gramEnd"/>
      <w:r w:rsidRPr="00F4682E">
        <w:rPr>
          <w:rFonts w:ascii="Roboto Lt" w:hAnsi="Roboto Lt"/>
          <w:sz w:val="24"/>
          <w:szCs w:val="24"/>
        </w:rPr>
        <w:t xml:space="preserve"> le respect des règles de vie en logement</w:t>
      </w:r>
      <w:r>
        <w:rPr>
          <w:rFonts w:ascii="Roboto Lt" w:hAnsi="Roboto Lt"/>
          <w:sz w:val="24"/>
          <w:szCs w:val="24"/>
        </w:rPr>
        <w:t xml:space="preserve"> collectif et de bon voisinage ;</w:t>
      </w:r>
    </w:p>
    <w:p w14:paraId="4780B35D" w14:textId="78360244" w:rsidR="00BA4AFB" w:rsidRDefault="00BA4AFB" w:rsidP="00BA4AF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proofErr w:type="gramStart"/>
      <w:r w:rsidRPr="00F4682E">
        <w:rPr>
          <w:rFonts w:ascii="Roboto Lt" w:hAnsi="Roboto Lt"/>
          <w:sz w:val="24"/>
          <w:szCs w:val="24"/>
        </w:rPr>
        <w:t>dans</w:t>
      </w:r>
      <w:proofErr w:type="gramEnd"/>
      <w:r w:rsidRPr="00F4682E">
        <w:rPr>
          <w:rFonts w:ascii="Roboto Lt" w:hAnsi="Roboto Lt"/>
          <w:sz w:val="24"/>
          <w:szCs w:val="24"/>
        </w:rPr>
        <w:t xml:space="preserve"> la gestion du budget axée sur la maîtrise des charges liées au logement. </w:t>
      </w:r>
    </w:p>
    <w:p w14:paraId="4B01D420" w14:textId="77777777" w:rsidR="00BA4AFB" w:rsidRPr="00F4682E" w:rsidRDefault="00BA4AFB" w:rsidP="00BA4AFB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66D80F4" w14:textId="77777777" w:rsidR="00BA4AFB" w:rsidRPr="00BA4AFB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A4AFB">
        <w:rPr>
          <w:rFonts w:ascii="Roboto Lt" w:hAnsi="Roboto Lt"/>
          <w:sz w:val="24"/>
          <w:szCs w:val="24"/>
        </w:rPr>
        <w:t>A travers ces objectifs, l’ASLL vise à redynamiser le ménage démobilisé par les échecs, à le revaloriser par la prise de conscience de ses possibilités, à le rendre acteur de son projet d’insertion au regard du logement.</w:t>
      </w:r>
    </w:p>
    <w:p w14:paraId="1D90CBA2" w14:textId="77777777" w:rsidR="00BA4AFB" w:rsidRPr="00BA4AFB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8774311" w14:textId="7A371543" w:rsidR="00BA4AFB" w:rsidRDefault="00BA4AFB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A4AFB">
        <w:rPr>
          <w:rFonts w:ascii="Roboto Lt" w:hAnsi="Roboto Lt"/>
          <w:sz w:val="24"/>
          <w:szCs w:val="24"/>
        </w:rPr>
        <w:t xml:space="preserve">L’opérateur nommé travaillera de manière concertée avec les autres professionnels intervenant auprès du bénéficiaire. </w:t>
      </w:r>
    </w:p>
    <w:p w14:paraId="2E37A69A" w14:textId="679BB66E" w:rsidR="00BF10CF" w:rsidRDefault="00BF10CF" w:rsidP="00BA4AF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5DBF457" w14:textId="678CD286" w:rsidR="004B1529" w:rsidRPr="00942726" w:rsidRDefault="00FB5088" w:rsidP="00942726">
      <w:pPr>
        <w:spacing w:after="0"/>
        <w:ind w:left="142" w:firstLine="426"/>
        <w:rPr>
          <w:rFonts w:ascii="Roboto" w:hAnsi="Roboto"/>
          <w:sz w:val="24"/>
          <w:szCs w:val="24"/>
          <w:u w:val="single"/>
        </w:rPr>
      </w:pPr>
      <w:r w:rsidRPr="002A4572">
        <w:rPr>
          <w:rFonts w:ascii="Roboto" w:hAnsi="Roboto"/>
          <w:sz w:val="24"/>
          <w:szCs w:val="24"/>
        </w:rPr>
        <w:t xml:space="preserve">3. </w:t>
      </w:r>
      <w:r w:rsidR="00942726">
        <w:rPr>
          <w:rFonts w:ascii="Roboto" w:hAnsi="Roboto"/>
          <w:sz w:val="24"/>
          <w:szCs w:val="24"/>
          <w:u w:val="single"/>
        </w:rPr>
        <w:t>D</w:t>
      </w:r>
      <w:r w:rsidR="00F73F31">
        <w:rPr>
          <w:rFonts w:ascii="Roboto" w:hAnsi="Roboto"/>
          <w:sz w:val="24"/>
          <w:szCs w:val="24"/>
          <w:u w:val="single"/>
        </w:rPr>
        <w:t xml:space="preserve">urée de la mesure </w:t>
      </w:r>
    </w:p>
    <w:p w14:paraId="14DE3BB9" w14:textId="1881D114" w:rsidR="00881EEB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La durée</w:t>
      </w:r>
      <w:r w:rsidR="00881EEB">
        <w:rPr>
          <w:rFonts w:ascii="Roboto Lt" w:hAnsi="Roboto Lt"/>
          <w:sz w:val="24"/>
          <w:szCs w:val="24"/>
        </w:rPr>
        <w:t xml:space="preserve"> est de 3 à 12 mois renouvelable.</w:t>
      </w:r>
      <w:r>
        <w:rPr>
          <w:rFonts w:ascii="Roboto Lt" w:hAnsi="Roboto Lt"/>
          <w:sz w:val="24"/>
          <w:szCs w:val="24"/>
        </w:rPr>
        <w:t xml:space="preserve"> Elle ne peut excéder 24 mois.</w:t>
      </w:r>
    </w:p>
    <w:p w14:paraId="016EA0BF" w14:textId="3B0E36D4" w:rsidR="00881EEB" w:rsidRPr="004B1529" w:rsidRDefault="004B1529" w:rsidP="004B152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0"/>
          <w:szCs w:val="20"/>
        </w:rPr>
      </w:pPr>
      <w:r>
        <w:rPr>
          <w:rFonts w:ascii="Roboto" w:hAnsi="Roboto" w:cs="Roboto"/>
          <w:color w:val="000000"/>
          <w:sz w:val="20"/>
          <w:szCs w:val="20"/>
        </w:rPr>
        <w:t></w:t>
      </w:r>
    </w:p>
    <w:p w14:paraId="6A384014" w14:textId="23270D4F" w:rsidR="00881EEB" w:rsidRPr="00881EEB" w:rsidRDefault="00881EEB" w:rsidP="00881EEB">
      <w:p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 xml:space="preserve">         </w:t>
      </w:r>
      <w:r w:rsidR="00942726">
        <w:rPr>
          <w:rFonts w:ascii="Roboto" w:hAnsi="Roboto"/>
          <w:sz w:val="24"/>
          <w:szCs w:val="24"/>
        </w:rPr>
        <w:t>4</w:t>
      </w:r>
      <w:r w:rsidRPr="002A4572">
        <w:rPr>
          <w:rFonts w:ascii="Roboto" w:hAnsi="Roboto"/>
          <w:sz w:val="24"/>
          <w:szCs w:val="24"/>
        </w:rPr>
        <w:t xml:space="preserve">. </w:t>
      </w:r>
      <w:r w:rsidRPr="00881EEB">
        <w:rPr>
          <w:rFonts w:ascii="Roboto" w:hAnsi="Roboto"/>
          <w:sz w:val="24"/>
          <w:szCs w:val="24"/>
          <w:u w:val="single"/>
        </w:rPr>
        <w:t xml:space="preserve">Fréquence et modalité d’intervention </w:t>
      </w:r>
    </w:p>
    <w:p w14:paraId="4FEE356D" w14:textId="23013021" w:rsidR="004B1529" w:rsidRP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 xml:space="preserve">Les interventions se </w:t>
      </w:r>
      <w:r w:rsidR="00E46A69">
        <w:rPr>
          <w:rFonts w:ascii="Roboto Lt" w:hAnsi="Roboto Lt"/>
          <w:sz w:val="24"/>
          <w:szCs w:val="24"/>
        </w:rPr>
        <w:t xml:space="preserve">feront </w:t>
      </w:r>
      <w:r w:rsidRPr="004B1529">
        <w:rPr>
          <w:rFonts w:ascii="Roboto Lt" w:hAnsi="Roboto Lt"/>
          <w:sz w:val="24"/>
          <w:szCs w:val="24"/>
        </w:rPr>
        <w:t xml:space="preserve">obligatoirement au domicile du ménage. </w:t>
      </w:r>
    </w:p>
    <w:p w14:paraId="00846FEB" w14:textId="3D4738D7" w:rsidR="004B1529" w:rsidRP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>Elles ne p</w:t>
      </w:r>
      <w:r w:rsidR="00E46A69">
        <w:rPr>
          <w:rFonts w:ascii="Roboto Lt" w:hAnsi="Roboto Lt"/>
          <w:sz w:val="24"/>
          <w:szCs w:val="24"/>
        </w:rPr>
        <w:t>ourron</w:t>
      </w:r>
      <w:r w:rsidRPr="004B1529">
        <w:rPr>
          <w:rFonts w:ascii="Roboto Lt" w:hAnsi="Roboto Lt"/>
          <w:sz w:val="24"/>
          <w:szCs w:val="24"/>
        </w:rPr>
        <w:t xml:space="preserve">t être inférieures à une par mois pour les mesures </w:t>
      </w:r>
      <w:r w:rsidR="009255A6">
        <w:rPr>
          <w:rFonts w:ascii="Roboto Lt" w:hAnsi="Roboto Lt"/>
          <w:sz w:val="24"/>
          <w:szCs w:val="24"/>
        </w:rPr>
        <w:t>simples (</w:t>
      </w:r>
      <w:r w:rsidRPr="004B1529">
        <w:rPr>
          <w:rFonts w:ascii="Roboto Lt" w:hAnsi="Roboto Lt"/>
          <w:sz w:val="24"/>
          <w:szCs w:val="24"/>
        </w:rPr>
        <w:t>GSL</w:t>
      </w:r>
      <w:r w:rsidR="009255A6">
        <w:rPr>
          <w:rFonts w:ascii="Roboto Lt" w:hAnsi="Roboto Lt"/>
          <w:sz w:val="24"/>
          <w:szCs w:val="24"/>
        </w:rPr>
        <w:t>)</w:t>
      </w:r>
      <w:r w:rsidRPr="004B1529">
        <w:rPr>
          <w:rFonts w:ascii="Roboto Lt" w:hAnsi="Roboto Lt"/>
          <w:sz w:val="24"/>
          <w:szCs w:val="24"/>
        </w:rPr>
        <w:t xml:space="preserve"> et inférieures à deux par mois pour celles </w:t>
      </w:r>
      <w:r w:rsidR="009255A6">
        <w:rPr>
          <w:rFonts w:ascii="Roboto Lt" w:hAnsi="Roboto Lt"/>
          <w:sz w:val="24"/>
          <w:szCs w:val="24"/>
        </w:rPr>
        <w:t>renforcée</w:t>
      </w:r>
      <w:r w:rsidR="00BB0D73">
        <w:rPr>
          <w:rFonts w:ascii="Roboto Lt" w:hAnsi="Roboto Lt"/>
          <w:sz w:val="24"/>
          <w:szCs w:val="24"/>
        </w:rPr>
        <w:t>s</w:t>
      </w:r>
      <w:r w:rsidRPr="004B1529">
        <w:rPr>
          <w:rFonts w:ascii="Roboto Lt" w:hAnsi="Roboto Lt"/>
          <w:sz w:val="24"/>
          <w:szCs w:val="24"/>
        </w:rPr>
        <w:t xml:space="preserve"> </w:t>
      </w:r>
      <w:r w:rsidR="009255A6">
        <w:rPr>
          <w:rFonts w:ascii="Roboto Lt" w:hAnsi="Roboto Lt"/>
          <w:sz w:val="24"/>
          <w:szCs w:val="24"/>
        </w:rPr>
        <w:t>(</w:t>
      </w:r>
      <w:r w:rsidRPr="004B1529">
        <w:rPr>
          <w:rFonts w:ascii="Roboto Lt" w:hAnsi="Roboto Lt"/>
          <w:sz w:val="24"/>
          <w:szCs w:val="24"/>
        </w:rPr>
        <w:t>ASL</w:t>
      </w:r>
      <w:r w:rsidR="009255A6">
        <w:rPr>
          <w:rFonts w:ascii="Roboto Lt" w:hAnsi="Roboto Lt"/>
          <w:sz w:val="24"/>
          <w:szCs w:val="24"/>
        </w:rPr>
        <w:t>)</w:t>
      </w:r>
      <w:r w:rsidRPr="004B1529">
        <w:rPr>
          <w:rFonts w:ascii="Roboto Lt" w:hAnsi="Roboto Lt"/>
          <w:sz w:val="24"/>
          <w:szCs w:val="24"/>
        </w:rPr>
        <w:t xml:space="preserve">. </w:t>
      </w:r>
      <w:r>
        <w:rPr>
          <w:rFonts w:ascii="Roboto Lt" w:hAnsi="Roboto Lt"/>
          <w:sz w:val="24"/>
          <w:szCs w:val="24"/>
        </w:rPr>
        <w:t xml:space="preserve">Elles </w:t>
      </w:r>
      <w:r w:rsidR="00E46A69">
        <w:rPr>
          <w:rFonts w:ascii="Roboto Lt" w:hAnsi="Roboto Lt"/>
          <w:sz w:val="24"/>
          <w:szCs w:val="24"/>
        </w:rPr>
        <w:t>seront</w:t>
      </w:r>
      <w:r>
        <w:rPr>
          <w:rFonts w:ascii="Roboto Lt" w:hAnsi="Roboto Lt"/>
          <w:sz w:val="24"/>
          <w:szCs w:val="24"/>
        </w:rPr>
        <w:t xml:space="preserve"> couplées par des contacts téléphoniques entre 2 visites.</w:t>
      </w:r>
    </w:p>
    <w:p w14:paraId="30CFDA87" w14:textId="3D5E812F" w:rsid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 xml:space="preserve">Elles </w:t>
      </w:r>
      <w:r w:rsidR="00E46A69">
        <w:rPr>
          <w:rFonts w:ascii="Roboto Lt" w:hAnsi="Roboto Lt"/>
          <w:sz w:val="24"/>
          <w:szCs w:val="24"/>
        </w:rPr>
        <w:t>devront</w:t>
      </w:r>
      <w:r w:rsidRPr="004B1529">
        <w:rPr>
          <w:rFonts w:ascii="Roboto Lt" w:hAnsi="Roboto Lt"/>
          <w:sz w:val="24"/>
          <w:szCs w:val="24"/>
        </w:rPr>
        <w:t xml:space="preserve"> s’adapter aux problématiques du ménage et à son évolution. </w:t>
      </w:r>
    </w:p>
    <w:p w14:paraId="3E1CA379" w14:textId="3968B0B7" w:rsidR="00CC73B4" w:rsidRDefault="00CC73B4" w:rsidP="00CC73B4">
      <w:pPr>
        <w:spacing w:after="0"/>
        <w:rPr>
          <w:rFonts w:ascii="Roboto Lt" w:hAnsi="Roboto Lt"/>
          <w:sz w:val="24"/>
          <w:szCs w:val="24"/>
        </w:rPr>
      </w:pPr>
    </w:p>
    <w:p w14:paraId="6DC4DF2F" w14:textId="0F8EDCBF" w:rsidR="00E57B84" w:rsidRPr="00FE2EC4" w:rsidRDefault="00E57B84" w:rsidP="00E57B84">
      <w:p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 xml:space="preserve">         </w:t>
      </w:r>
      <w:r w:rsidR="00E46A69">
        <w:rPr>
          <w:rFonts w:ascii="Roboto" w:hAnsi="Roboto"/>
          <w:sz w:val="24"/>
          <w:szCs w:val="24"/>
        </w:rPr>
        <w:t>5</w:t>
      </w:r>
      <w:r w:rsidRPr="00E57B84">
        <w:rPr>
          <w:rFonts w:ascii="Roboto" w:hAnsi="Roboto"/>
          <w:sz w:val="24"/>
          <w:szCs w:val="24"/>
        </w:rPr>
        <w:t xml:space="preserve">. </w:t>
      </w:r>
      <w:r w:rsidR="00E46A69">
        <w:rPr>
          <w:rFonts w:ascii="Roboto" w:hAnsi="Roboto"/>
          <w:sz w:val="24"/>
          <w:szCs w:val="24"/>
          <w:u w:val="single"/>
        </w:rPr>
        <w:t>M</w:t>
      </w:r>
      <w:r w:rsidRPr="00FE2EC4">
        <w:rPr>
          <w:rFonts w:ascii="Roboto" w:hAnsi="Roboto"/>
          <w:sz w:val="24"/>
          <w:szCs w:val="24"/>
          <w:u w:val="single"/>
        </w:rPr>
        <w:t>odalité de fin de mesure</w:t>
      </w:r>
    </w:p>
    <w:p w14:paraId="0C845764" w14:textId="0079806D" w:rsidR="00E46A69" w:rsidRPr="00E57B84" w:rsidRDefault="00E46A69" w:rsidP="00E46A6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BA47AD">
        <w:rPr>
          <w:rFonts w:ascii="Roboto Lt" w:hAnsi="Roboto Lt"/>
          <w:sz w:val="24"/>
          <w:szCs w:val="24"/>
        </w:rPr>
        <w:t>Toute fin</w:t>
      </w:r>
      <w:r>
        <w:rPr>
          <w:rFonts w:ascii="Roboto Lt" w:hAnsi="Roboto Lt"/>
          <w:sz w:val="24"/>
          <w:szCs w:val="24"/>
        </w:rPr>
        <w:t xml:space="preserve"> de mesure</w:t>
      </w:r>
      <w:r w:rsidRPr="00BA47AD">
        <w:rPr>
          <w:rFonts w:ascii="Roboto Lt" w:hAnsi="Roboto Lt"/>
          <w:sz w:val="24"/>
          <w:szCs w:val="24"/>
        </w:rPr>
        <w:t xml:space="preserve"> </w:t>
      </w:r>
      <w:r w:rsidRPr="00FA719A">
        <w:rPr>
          <w:rFonts w:ascii="Roboto Lt" w:hAnsi="Roboto Lt"/>
          <w:sz w:val="24"/>
          <w:szCs w:val="24"/>
        </w:rPr>
        <w:t xml:space="preserve">fera </w:t>
      </w:r>
      <w:r w:rsidRPr="00BA47AD">
        <w:rPr>
          <w:rFonts w:ascii="Roboto Lt" w:hAnsi="Roboto Lt"/>
          <w:sz w:val="24"/>
          <w:szCs w:val="24"/>
        </w:rPr>
        <w:t>l’objet d’un bilan</w:t>
      </w:r>
      <w:r>
        <w:rPr>
          <w:rFonts w:ascii="Roboto Lt" w:hAnsi="Roboto Lt"/>
          <w:sz w:val="24"/>
          <w:szCs w:val="24"/>
        </w:rPr>
        <w:t xml:space="preserve"> par l’opérateur. Il devra être partagé avec le ménage et signé par celui-ci.</w:t>
      </w:r>
    </w:p>
    <w:p w14:paraId="30822CD7" w14:textId="7A35B1CE" w:rsidR="00543823" w:rsidRPr="00CC73B4" w:rsidRDefault="00543823" w:rsidP="00CC73B4">
      <w:pPr>
        <w:spacing w:after="0"/>
        <w:rPr>
          <w:rFonts w:ascii="Roboto Lt" w:hAnsi="Roboto Lt"/>
          <w:sz w:val="24"/>
          <w:szCs w:val="24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16595B6" w14:textId="7777777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03733D1" w14:textId="2B09CB70" w:rsidR="00823802" w:rsidRPr="0008300D" w:rsidRDefault="00823802" w:rsidP="0082380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</w:t>
      </w:r>
      <w:r w:rsidR="00B4673E">
        <w:rPr>
          <w:rFonts w:ascii="Roboto Lt" w:hAnsi="Roboto Lt"/>
          <w:sz w:val="24"/>
          <w:szCs w:val="24"/>
        </w:rPr>
        <w:t>ction se décline sur l’ensemble</w:t>
      </w:r>
      <w:r w:rsidRPr="0008300D">
        <w:rPr>
          <w:rFonts w:ascii="Roboto Lt" w:hAnsi="Roboto Lt"/>
          <w:sz w:val="24"/>
          <w:szCs w:val="24"/>
        </w:rPr>
        <w:t xml:space="preserve"> du</w:t>
      </w:r>
      <w:r w:rsidR="00B4673E">
        <w:rPr>
          <w:rFonts w:ascii="Roboto Lt" w:hAnsi="Roboto Lt"/>
          <w:sz w:val="24"/>
          <w:szCs w:val="24"/>
        </w:rPr>
        <w:t xml:space="preserve"> d</w:t>
      </w:r>
      <w:r w:rsidRPr="0008300D">
        <w:rPr>
          <w:rFonts w:ascii="Roboto Lt" w:hAnsi="Roboto Lt"/>
          <w:sz w:val="24"/>
          <w:szCs w:val="24"/>
        </w:rPr>
        <w:t>épartement du Pas-de-Calais.</w:t>
      </w:r>
    </w:p>
    <w:p w14:paraId="2A2F215A" w14:textId="087AC021" w:rsidR="008F5FB4" w:rsidRDefault="00BA4AFB" w:rsidP="00CE7B66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La mesure ASLL est convertible en point : ASLL simple équivaut à 1 point, ASLL renforcé équivaut à 2 points.</w:t>
      </w:r>
    </w:p>
    <w:p w14:paraId="7B12212F" w14:textId="2DFE1FC6" w:rsidR="00F4682E" w:rsidRPr="00C466E0" w:rsidRDefault="00F4682E" w:rsidP="00BA4AFB">
      <w:pPr>
        <w:spacing w:after="0" w:line="240" w:lineRule="auto"/>
        <w:jc w:val="both"/>
        <w:rPr>
          <w:rFonts w:ascii="Roboto Lt" w:hAnsi="Roboto Lt"/>
          <w:strike/>
          <w:sz w:val="24"/>
          <w:szCs w:val="24"/>
          <w:highlight w:val="yellow"/>
        </w:rPr>
      </w:pPr>
      <w:r>
        <w:rPr>
          <w:rFonts w:ascii="Roboto Lt" w:hAnsi="Roboto Lt"/>
          <w:sz w:val="24"/>
          <w:szCs w:val="24"/>
        </w:rPr>
        <w:t>A l’échelle départemental</w:t>
      </w:r>
      <w:r w:rsidR="00BA4AFB">
        <w:rPr>
          <w:rFonts w:ascii="Roboto Lt" w:hAnsi="Roboto Lt"/>
          <w:sz w:val="24"/>
          <w:szCs w:val="24"/>
        </w:rPr>
        <w:t>e</w:t>
      </w:r>
      <w:r w:rsidR="00B4673E">
        <w:rPr>
          <w:rFonts w:ascii="Roboto Lt" w:hAnsi="Roboto Lt"/>
          <w:sz w:val="24"/>
          <w:szCs w:val="24"/>
        </w:rPr>
        <w:t>,</w:t>
      </w:r>
      <w:r w:rsidR="00BA4AFB">
        <w:rPr>
          <w:rFonts w:ascii="Roboto Lt" w:hAnsi="Roboto Lt"/>
          <w:sz w:val="24"/>
          <w:szCs w:val="24"/>
        </w:rPr>
        <w:t xml:space="preserve"> le nombre de mesures</w:t>
      </w:r>
      <w:r w:rsidR="004E5598">
        <w:rPr>
          <w:rFonts w:ascii="Roboto Lt" w:hAnsi="Roboto Lt"/>
          <w:sz w:val="24"/>
          <w:szCs w:val="24"/>
        </w:rPr>
        <w:t xml:space="preserve"> </w:t>
      </w:r>
      <w:r w:rsidR="00BA4AFB">
        <w:rPr>
          <w:rFonts w:ascii="Roboto Lt" w:hAnsi="Roboto Lt"/>
          <w:sz w:val="24"/>
          <w:szCs w:val="24"/>
        </w:rPr>
        <w:t>est de 2</w:t>
      </w:r>
      <w:r w:rsidR="00B4673E">
        <w:rPr>
          <w:rFonts w:ascii="Roboto Lt" w:hAnsi="Roboto Lt"/>
          <w:sz w:val="24"/>
          <w:szCs w:val="24"/>
        </w:rPr>
        <w:t xml:space="preserve"> </w:t>
      </w:r>
      <w:r w:rsidR="00BA4AFB">
        <w:rPr>
          <w:rFonts w:ascii="Roboto Lt" w:hAnsi="Roboto Lt"/>
          <w:sz w:val="24"/>
          <w:szCs w:val="24"/>
        </w:rPr>
        <w:t>4</w:t>
      </w:r>
      <w:r w:rsidR="00525715">
        <w:rPr>
          <w:rFonts w:ascii="Roboto Lt" w:hAnsi="Roboto Lt"/>
          <w:sz w:val="24"/>
          <w:szCs w:val="24"/>
        </w:rPr>
        <w:t>6</w:t>
      </w:r>
      <w:r w:rsidR="00BA4AFB">
        <w:rPr>
          <w:rFonts w:ascii="Roboto Lt" w:hAnsi="Roboto Lt"/>
          <w:sz w:val="24"/>
          <w:szCs w:val="24"/>
        </w:rPr>
        <w:t>0 convertibles en points mensuels.</w:t>
      </w:r>
    </w:p>
    <w:p w14:paraId="1CDB41E5" w14:textId="77777777" w:rsidR="00487AA6" w:rsidRDefault="00487AA6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4FF0552C" w14:textId="77777777" w:rsidR="00A43819" w:rsidRDefault="00A43819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5B12604A" w14:textId="77777777" w:rsidR="00A43819" w:rsidRDefault="00A43819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36D3DFAE" w14:textId="77777777" w:rsidR="00A43819" w:rsidRDefault="00A43819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4FB3F9DC" w14:textId="77777777" w:rsidR="00A43819" w:rsidRDefault="00A43819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0AA59D9C" w14:textId="0B8A322F" w:rsidR="00D97FCA" w:rsidRPr="00E9133F" w:rsidRDefault="00D97FC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05D5351" w14:textId="77777777" w:rsidR="008F5FB4" w:rsidRDefault="008F5FB4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3D1EEBC" w14:textId="19F9E6C9" w:rsidR="003E5000" w:rsidRDefault="003E5000" w:rsidP="003E5000">
      <w:pPr>
        <w:spacing w:after="0"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L’opérateur</w:t>
      </w:r>
      <w:r w:rsidRPr="00B20BFE">
        <w:rPr>
          <w:rFonts w:ascii="Roboto Lt" w:hAnsi="Roboto Lt"/>
          <w:sz w:val="24"/>
          <w:szCs w:val="24"/>
        </w:rPr>
        <w:t xml:space="preserve"> : </w:t>
      </w:r>
      <w:r>
        <w:rPr>
          <w:rFonts w:ascii="Roboto Lt" w:hAnsi="Roboto Lt"/>
          <w:sz w:val="24"/>
          <w:szCs w:val="24"/>
        </w:rPr>
        <w:t xml:space="preserve">organisme agréé </w:t>
      </w:r>
      <w:r w:rsidR="00BF0B0D">
        <w:rPr>
          <w:rFonts w:ascii="Roboto Lt" w:hAnsi="Roboto Lt"/>
          <w:sz w:val="24"/>
          <w:szCs w:val="24"/>
        </w:rPr>
        <w:t>au titre de l’ingénierie sociale, financière et technique.</w:t>
      </w:r>
    </w:p>
    <w:p w14:paraId="23175B67" w14:textId="77777777" w:rsidR="00B4673E" w:rsidRPr="00B20BFE" w:rsidRDefault="00B4673E" w:rsidP="003E5000">
      <w:pPr>
        <w:spacing w:after="0"/>
        <w:jc w:val="both"/>
        <w:rPr>
          <w:rFonts w:ascii="Roboto Lt" w:hAnsi="Roboto Lt"/>
          <w:sz w:val="24"/>
          <w:szCs w:val="24"/>
        </w:rPr>
      </w:pPr>
    </w:p>
    <w:p w14:paraId="480E635D" w14:textId="6B06B8D4" w:rsidR="00BE2997" w:rsidRDefault="003E5000" w:rsidP="00BE2997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Le personnel</w:t>
      </w:r>
      <w:r w:rsidR="00D44903">
        <w:rPr>
          <w:rFonts w:ascii="Roboto Lt" w:hAnsi="Roboto Lt"/>
          <w:sz w:val="24"/>
          <w:szCs w:val="24"/>
          <w:u w:val="single"/>
        </w:rPr>
        <w:t xml:space="preserve"> accompagnant</w:t>
      </w:r>
      <w:r w:rsidR="00BD35D7">
        <w:rPr>
          <w:rFonts w:ascii="Roboto Lt" w:hAnsi="Roboto Lt"/>
          <w:sz w:val="24"/>
          <w:szCs w:val="24"/>
        </w:rPr>
        <w:t xml:space="preserve"> : </w:t>
      </w:r>
      <w:r w:rsidR="00BE2997">
        <w:rPr>
          <w:rFonts w:ascii="Roboto Lt" w:hAnsi="Roboto Lt"/>
          <w:sz w:val="24"/>
          <w:szCs w:val="24"/>
        </w:rPr>
        <w:t xml:space="preserve">travailleur social </w:t>
      </w:r>
      <w:r w:rsidR="00BE2997" w:rsidRPr="00BE2997">
        <w:rPr>
          <w:rFonts w:ascii="Roboto Lt" w:hAnsi="Roboto Lt"/>
          <w:sz w:val="24"/>
          <w:szCs w:val="24"/>
        </w:rPr>
        <w:t>diplômé :</w:t>
      </w:r>
      <w:r w:rsidR="00BE2997">
        <w:rPr>
          <w:rFonts w:ascii="Roboto Lt" w:hAnsi="Roboto Lt"/>
          <w:sz w:val="24"/>
          <w:szCs w:val="24"/>
        </w:rPr>
        <w:t xml:space="preserve"> Assistant de Service Social, Educateur Spécialisé ou Conseiller en Economie Sociale Familiale.</w:t>
      </w:r>
      <w:r w:rsidR="00BE2997" w:rsidRPr="00BE2997">
        <w:rPr>
          <w:rFonts w:ascii="Roboto Lt" w:hAnsi="Roboto Lt"/>
          <w:sz w:val="24"/>
          <w:szCs w:val="24"/>
        </w:rPr>
        <w:t xml:space="preserve"> </w:t>
      </w:r>
      <w:r w:rsidR="00BE2997">
        <w:rPr>
          <w:rFonts w:ascii="Roboto Lt" w:hAnsi="Roboto Lt"/>
          <w:sz w:val="24"/>
          <w:szCs w:val="24"/>
        </w:rPr>
        <w:t xml:space="preserve">Il doit être </w:t>
      </w:r>
      <w:proofErr w:type="gramStart"/>
      <w:r w:rsidR="00BE2997">
        <w:rPr>
          <w:rFonts w:ascii="Roboto Lt" w:hAnsi="Roboto Lt"/>
          <w:sz w:val="24"/>
          <w:szCs w:val="24"/>
        </w:rPr>
        <w:t>en  capacité</w:t>
      </w:r>
      <w:proofErr w:type="gramEnd"/>
      <w:r w:rsidR="00BE2997">
        <w:rPr>
          <w:rFonts w:ascii="Roboto Lt" w:hAnsi="Roboto Lt"/>
          <w:sz w:val="24"/>
          <w:szCs w:val="24"/>
        </w:rPr>
        <w:t xml:space="preserve"> d’assurer un accompagnement à la fois dans le domaine budgétaire et de l’insertion.</w:t>
      </w:r>
    </w:p>
    <w:p w14:paraId="05A39981" w14:textId="4C271B86" w:rsidR="00C466E0" w:rsidRDefault="00C466E0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>Pour les professionnels non diplômé</w:t>
      </w:r>
      <w:r w:rsidR="00054532">
        <w:rPr>
          <w:rFonts w:ascii="Roboto Lt" w:hAnsi="Roboto Lt"/>
          <w:sz w:val="24"/>
          <w:szCs w:val="24"/>
        </w:rPr>
        <w:t>s</w:t>
      </w:r>
      <w:r w:rsidRPr="009255A6">
        <w:rPr>
          <w:rFonts w:ascii="Roboto Lt" w:hAnsi="Roboto Lt"/>
          <w:sz w:val="24"/>
          <w:szCs w:val="24"/>
        </w:rPr>
        <w:t xml:space="preserve"> exer</w:t>
      </w:r>
      <w:r w:rsidR="00054532">
        <w:rPr>
          <w:rFonts w:ascii="Roboto Lt" w:hAnsi="Roboto Lt"/>
          <w:sz w:val="24"/>
          <w:szCs w:val="24"/>
        </w:rPr>
        <w:t>ç</w:t>
      </w:r>
      <w:r w:rsidRPr="009255A6">
        <w:rPr>
          <w:rFonts w:ascii="Roboto Lt" w:hAnsi="Roboto Lt"/>
          <w:sz w:val="24"/>
          <w:szCs w:val="24"/>
        </w:rPr>
        <w:t>ant des accompagnements au titre de l’</w:t>
      </w:r>
      <w:r w:rsidR="009255A6">
        <w:rPr>
          <w:rFonts w:ascii="Roboto Lt" w:hAnsi="Roboto Lt"/>
          <w:sz w:val="24"/>
          <w:szCs w:val="24"/>
        </w:rPr>
        <w:t>ASLL</w:t>
      </w:r>
      <w:r w:rsidRPr="009255A6">
        <w:rPr>
          <w:rFonts w:ascii="Roboto Lt" w:hAnsi="Roboto Lt"/>
          <w:sz w:val="24"/>
          <w:szCs w:val="24"/>
        </w:rPr>
        <w:t xml:space="preserve"> depuis plusieurs années</w:t>
      </w:r>
      <w:r w:rsidR="009255A6">
        <w:rPr>
          <w:rFonts w:ascii="Roboto Lt" w:hAnsi="Roboto Lt"/>
          <w:sz w:val="24"/>
          <w:szCs w:val="24"/>
        </w:rPr>
        <w:t>,</w:t>
      </w:r>
      <w:r w:rsidRPr="009255A6">
        <w:rPr>
          <w:rFonts w:ascii="Roboto Lt" w:hAnsi="Roboto Lt"/>
          <w:sz w:val="24"/>
          <w:szCs w:val="24"/>
        </w:rPr>
        <w:t xml:space="preserve"> une Validation des Acquis de l’Expérience (VAE) sera exigée</w:t>
      </w:r>
      <w:r w:rsidR="009255A6">
        <w:rPr>
          <w:rFonts w:ascii="Roboto Lt" w:hAnsi="Roboto Lt"/>
          <w:sz w:val="24"/>
          <w:szCs w:val="24"/>
        </w:rPr>
        <w:t>.</w:t>
      </w:r>
    </w:p>
    <w:p w14:paraId="1357CA7C" w14:textId="77777777" w:rsidR="00BE2997" w:rsidRDefault="00BE2997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452CA16" w14:textId="1BBD35B1" w:rsidR="003E5000" w:rsidRDefault="003E5000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 xml:space="preserve">Nombre </w:t>
      </w:r>
      <w:r>
        <w:rPr>
          <w:rFonts w:ascii="Roboto Lt" w:hAnsi="Roboto Lt"/>
          <w:sz w:val="24"/>
          <w:szCs w:val="24"/>
          <w:u w:val="single"/>
        </w:rPr>
        <w:t>d’ASLL</w:t>
      </w:r>
      <w:r w:rsidRPr="00B20BFE">
        <w:rPr>
          <w:rFonts w:ascii="Roboto Lt" w:hAnsi="Roboto Lt"/>
          <w:sz w:val="24"/>
          <w:szCs w:val="24"/>
          <w:u w:val="single"/>
        </w:rPr>
        <w:t xml:space="preserve"> par référent</w:t>
      </w:r>
      <w:r>
        <w:rPr>
          <w:rFonts w:ascii="Roboto Lt" w:hAnsi="Roboto Lt"/>
          <w:sz w:val="24"/>
          <w:szCs w:val="24"/>
        </w:rPr>
        <w:t xml:space="preserve"> : </w:t>
      </w:r>
      <w:r w:rsidR="004B6220">
        <w:rPr>
          <w:rFonts w:ascii="Roboto Lt" w:hAnsi="Roboto Lt"/>
          <w:sz w:val="24"/>
          <w:szCs w:val="24"/>
        </w:rPr>
        <w:t xml:space="preserve">50 mesures par ETP en sachant que </w:t>
      </w:r>
      <w:r w:rsidR="00BF0B0D">
        <w:rPr>
          <w:rFonts w:ascii="Roboto Lt" w:hAnsi="Roboto Lt"/>
          <w:sz w:val="24"/>
          <w:szCs w:val="24"/>
        </w:rPr>
        <w:t xml:space="preserve">la mesure d’ASLL est convertie en point : 1 point équivaut à 1 accompagnement de type GSL, </w:t>
      </w:r>
      <w:r w:rsidR="004B6220">
        <w:rPr>
          <w:rFonts w:ascii="Roboto Lt" w:hAnsi="Roboto Lt"/>
          <w:sz w:val="24"/>
          <w:szCs w:val="24"/>
        </w:rPr>
        <w:t>2 point</w:t>
      </w:r>
      <w:r w:rsidR="00190C1B">
        <w:rPr>
          <w:rFonts w:ascii="Roboto Lt" w:hAnsi="Roboto Lt"/>
          <w:sz w:val="24"/>
          <w:szCs w:val="24"/>
        </w:rPr>
        <w:t>s</w:t>
      </w:r>
      <w:r w:rsidR="004B6220">
        <w:rPr>
          <w:rFonts w:ascii="Roboto Lt" w:hAnsi="Roboto Lt"/>
          <w:sz w:val="24"/>
          <w:szCs w:val="24"/>
        </w:rPr>
        <w:t xml:space="preserve"> équivaut à 1 accompagne</w:t>
      </w:r>
      <w:r w:rsidR="00BF0B0D">
        <w:rPr>
          <w:rFonts w:ascii="Roboto Lt" w:hAnsi="Roboto Lt"/>
          <w:sz w:val="24"/>
          <w:szCs w:val="24"/>
        </w:rPr>
        <w:t xml:space="preserve">ment de type ASL. </w:t>
      </w:r>
    </w:p>
    <w:p w14:paraId="44C1869D" w14:textId="1A835F3A" w:rsidR="00C466E0" w:rsidRDefault="00C466E0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3CE8ED3E" w14:textId="3DC2AF57" w:rsidR="00C466E0" w:rsidRPr="009255A6" w:rsidRDefault="00C466E0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2E27D5">
        <w:rPr>
          <w:rFonts w:ascii="Roboto Lt" w:hAnsi="Roboto Lt"/>
          <w:sz w:val="24"/>
          <w:szCs w:val="24"/>
          <w:u w:val="single"/>
        </w:rPr>
        <w:t>Critères de sélection :</w:t>
      </w:r>
      <w:r w:rsidR="009255A6" w:rsidRPr="002E27D5">
        <w:rPr>
          <w:rFonts w:ascii="Roboto Lt" w:hAnsi="Roboto Lt"/>
          <w:sz w:val="24"/>
          <w:szCs w:val="24"/>
        </w:rPr>
        <w:t xml:space="preserve"> </w:t>
      </w:r>
      <w:r w:rsidR="009255A6"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6FFCCBAD" w14:textId="77777777" w:rsidR="009255A6" w:rsidRDefault="009255A6" w:rsidP="006B1F2D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à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>
        <w:rPr>
          <w:rFonts w:ascii="Roboto Lt" w:hAnsi="Roboto Lt"/>
          <w:sz w:val="24"/>
          <w:szCs w:val="24"/>
        </w:rPr>
        <w:t> ;</w:t>
      </w:r>
    </w:p>
    <w:p w14:paraId="7C2DCFCC" w14:textId="159AA8DA" w:rsidR="009255A6" w:rsidRDefault="009255A6" w:rsidP="006B1F2D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l’expérience dans l’accompagnement proposé ;</w:t>
      </w:r>
    </w:p>
    <w:p w14:paraId="694C69F7" w14:textId="5154646B" w:rsidR="00EF14C1" w:rsidRDefault="00EF14C1" w:rsidP="006B1F2D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la manière d’accompagner de manière concertée le ménage ;</w:t>
      </w:r>
    </w:p>
    <w:p w14:paraId="1C0FEECF" w14:textId="72A8F49A" w:rsidR="009255A6" w:rsidRPr="009255A6" w:rsidRDefault="009255A6" w:rsidP="009255A6">
      <w:pPr>
        <w:pStyle w:val="Paragraphedeliste"/>
        <w:numPr>
          <w:ilvl w:val="0"/>
          <w:numId w:val="27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au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caractère innov</w:t>
      </w:r>
      <w:r>
        <w:rPr>
          <w:rFonts w:ascii="Roboto Lt" w:hAnsi="Roboto Lt"/>
          <w:sz w:val="24"/>
          <w:szCs w:val="24"/>
        </w:rPr>
        <w:t>an</w:t>
      </w:r>
      <w:r w:rsidR="00EF14C1">
        <w:rPr>
          <w:rFonts w:ascii="Roboto Lt" w:hAnsi="Roboto Lt"/>
          <w:sz w:val="24"/>
          <w:szCs w:val="24"/>
        </w:rPr>
        <w:t>t de l’accompagnement proposé.</w:t>
      </w:r>
    </w:p>
    <w:p w14:paraId="669E5FEC" w14:textId="0A1367F3" w:rsidR="00EE66EC" w:rsidRPr="009255A6" w:rsidRDefault="00EE66EC" w:rsidP="009255A6">
      <w:pPr>
        <w:pStyle w:val="Paragraphedeliste"/>
        <w:spacing w:after="0"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276A1EBC" w14:textId="77777777" w:rsidR="00AC3829" w:rsidRDefault="00AC3829" w:rsidP="00AC3829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</w:p>
    <w:p w14:paraId="656A9F25" w14:textId="29A849BB" w:rsidR="00AC3829" w:rsidRPr="00AC3829" w:rsidRDefault="00AC3829" w:rsidP="00AC3829">
      <w:pPr>
        <w:spacing w:after="0"/>
        <w:rPr>
          <w:rFonts w:ascii="Roboto Lt" w:hAnsi="Roboto Lt"/>
          <w:sz w:val="24"/>
          <w:szCs w:val="24"/>
        </w:rPr>
      </w:pPr>
      <w:r w:rsidRPr="00AC3829">
        <w:rPr>
          <w:rFonts w:ascii="Roboto Lt" w:hAnsi="Roboto Lt"/>
          <w:sz w:val="24"/>
          <w:szCs w:val="24"/>
        </w:rPr>
        <w:t xml:space="preserve">L’appel à projet est ouvert </w:t>
      </w:r>
      <w:r w:rsidR="00B4673E">
        <w:rPr>
          <w:rFonts w:ascii="Roboto Lt" w:hAnsi="Roboto Lt"/>
          <w:sz w:val="24"/>
          <w:szCs w:val="24"/>
        </w:rPr>
        <w:t xml:space="preserve">du </w:t>
      </w:r>
      <w:r w:rsidR="002B57AC">
        <w:rPr>
          <w:rFonts w:ascii="Roboto Lt" w:hAnsi="Roboto Lt"/>
          <w:sz w:val="24"/>
          <w:szCs w:val="24"/>
        </w:rPr>
        <w:t>15</w:t>
      </w:r>
      <w:r w:rsidR="00B4673E">
        <w:rPr>
          <w:rFonts w:ascii="Roboto Lt" w:hAnsi="Roboto Lt"/>
          <w:sz w:val="24"/>
          <w:szCs w:val="24"/>
        </w:rPr>
        <w:t xml:space="preserve"> janvier au </w:t>
      </w:r>
      <w:r w:rsidR="002B57AC">
        <w:rPr>
          <w:rFonts w:ascii="Roboto Lt" w:hAnsi="Roboto Lt"/>
          <w:sz w:val="24"/>
          <w:szCs w:val="24"/>
        </w:rPr>
        <w:t>14</w:t>
      </w:r>
      <w:r w:rsidR="00B4673E">
        <w:rPr>
          <w:rFonts w:ascii="Roboto Lt" w:hAnsi="Roboto Lt"/>
          <w:sz w:val="24"/>
          <w:szCs w:val="24"/>
        </w:rPr>
        <w:t xml:space="preserve"> février 202</w:t>
      </w:r>
      <w:r w:rsidR="002B57AC">
        <w:rPr>
          <w:rFonts w:ascii="Roboto Lt" w:hAnsi="Roboto Lt"/>
          <w:sz w:val="24"/>
          <w:szCs w:val="24"/>
        </w:rPr>
        <w:t>5</w:t>
      </w:r>
      <w:r w:rsidR="00B4673E">
        <w:rPr>
          <w:rFonts w:ascii="Roboto Lt" w:hAnsi="Roboto Lt"/>
          <w:sz w:val="24"/>
          <w:szCs w:val="24"/>
        </w:rPr>
        <w:t>.</w:t>
      </w:r>
    </w:p>
    <w:p w14:paraId="58AC4C90" w14:textId="3A36DA89" w:rsidR="00AC3829" w:rsidRPr="00AC3829" w:rsidRDefault="00AC3829" w:rsidP="00AC3829">
      <w:pPr>
        <w:spacing w:after="0"/>
        <w:rPr>
          <w:rFonts w:ascii="Roboto" w:hAnsi="Roboto"/>
          <w:sz w:val="24"/>
          <w:szCs w:val="24"/>
          <w:u w:val="single"/>
        </w:rPr>
      </w:pPr>
      <w:r w:rsidRPr="00AC3829">
        <w:rPr>
          <w:rFonts w:ascii="Roboto" w:hAnsi="Roboto"/>
          <w:sz w:val="24"/>
          <w:szCs w:val="24"/>
          <w:u w:val="single"/>
        </w:rPr>
        <w:t xml:space="preserve"> </w:t>
      </w:r>
    </w:p>
    <w:p w14:paraId="4DDB83D5" w14:textId="314FACFE" w:rsidR="005F480B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33E57B93" w14:textId="7571E8A3" w:rsidR="003E5000" w:rsidRPr="003E5000" w:rsidRDefault="00BF4469" w:rsidP="003E5000">
      <w:pPr>
        <w:spacing w:after="0"/>
        <w:rPr>
          <w:rFonts w:ascii="Roboto Lt" w:hAnsi="Roboto Lt"/>
          <w:sz w:val="24"/>
          <w:szCs w:val="24"/>
        </w:rPr>
      </w:pPr>
      <w:r w:rsidRPr="00D03D19">
        <w:rPr>
          <w:rFonts w:ascii="Roboto Lt" w:hAnsi="Roboto Lt"/>
          <w:sz w:val="24"/>
          <w:szCs w:val="24"/>
        </w:rPr>
        <w:t xml:space="preserve">Sous </w:t>
      </w:r>
      <w:proofErr w:type="spellStart"/>
      <w:r w:rsidRPr="00D03D19">
        <w:rPr>
          <w:rFonts w:ascii="Roboto Lt" w:hAnsi="Roboto Lt"/>
          <w:sz w:val="24"/>
          <w:szCs w:val="24"/>
        </w:rPr>
        <w:t>reserve</w:t>
      </w:r>
      <w:proofErr w:type="spellEnd"/>
      <w:r w:rsidRPr="00D03D19">
        <w:rPr>
          <w:rFonts w:ascii="Roboto Lt" w:hAnsi="Roboto Lt"/>
          <w:sz w:val="24"/>
          <w:szCs w:val="24"/>
        </w:rPr>
        <w:t xml:space="preserve"> de l’adoption du budget 2025 du Département qui interviendra en mars 2025,</w:t>
      </w:r>
      <w:bookmarkStart w:id="0" w:name="_GoBack"/>
      <w:bookmarkEnd w:id="0"/>
      <w:r>
        <w:rPr>
          <w:rFonts w:ascii="Roboto Lt" w:hAnsi="Roboto Lt"/>
          <w:sz w:val="24"/>
          <w:szCs w:val="24"/>
        </w:rPr>
        <w:t xml:space="preserve"> u</w:t>
      </w:r>
      <w:r w:rsidR="003E5000" w:rsidRPr="003E5000">
        <w:rPr>
          <w:rFonts w:ascii="Roboto Lt" w:hAnsi="Roboto Lt"/>
          <w:sz w:val="24"/>
          <w:szCs w:val="24"/>
        </w:rPr>
        <w:t xml:space="preserve">ne convention d’une durée de </w:t>
      </w:r>
      <w:r w:rsidR="00C466E0">
        <w:rPr>
          <w:rFonts w:ascii="Roboto Lt" w:hAnsi="Roboto Lt"/>
          <w:sz w:val="24"/>
          <w:szCs w:val="24"/>
        </w:rPr>
        <w:t>30 mois</w:t>
      </w:r>
      <w:r w:rsidR="003E5000" w:rsidRPr="003E5000">
        <w:rPr>
          <w:rFonts w:ascii="Roboto Lt" w:hAnsi="Roboto Lt"/>
          <w:sz w:val="24"/>
          <w:szCs w:val="24"/>
        </w:rPr>
        <w:t xml:space="preserve"> sera signée avec chaque opérateur</w:t>
      </w:r>
      <w:r w:rsidR="00B4673E">
        <w:rPr>
          <w:rFonts w:ascii="Roboto Lt" w:hAnsi="Roboto Lt"/>
          <w:sz w:val="24"/>
          <w:szCs w:val="24"/>
        </w:rPr>
        <w:t xml:space="preserve"> à partir du 1</w:t>
      </w:r>
      <w:r w:rsidR="00B4673E" w:rsidRPr="00B4673E">
        <w:rPr>
          <w:rFonts w:ascii="Roboto Lt" w:hAnsi="Roboto Lt"/>
          <w:sz w:val="24"/>
          <w:szCs w:val="24"/>
          <w:vertAlign w:val="superscript"/>
        </w:rPr>
        <w:t>er</w:t>
      </w:r>
      <w:r w:rsidR="00B4673E">
        <w:rPr>
          <w:rFonts w:ascii="Roboto Lt" w:hAnsi="Roboto Lt"/>
          <w:sz w:val="24"/>
          <w:szCs w:val="24"/>
        </w:rPr>
        <w:t xml:space="preserve"> juillet 202</w:t>
      </w:r>
      <w:r w:rsidR="002B57AC">
        <w:rPr>
          <w:rFonts w:ascii="Roboto Lt" w:hAnsi="Roboto Lt"/>
          <w:sz w:val="24"/>
          <w:szCs w:val="24"/>
        </w:rPr>
        <w:t>5</w:t>
      </w:r>
      <w:r w:rsidR="003E5000" w:rsidRPr="003E5000">
        <w:rPr>
          <w:rFonts w:ascii="Roboto Lt" w:hAnsi="Roboto Lt"/>
          <w:sz w:val="24"/>
          <w:szCs w:val="24"/>
        </w:rPr>
        <w:t>.</w:t>
      </w:r>
    </w:p>
    <w:p w14:paraId="0BE73632" w14:textId="2D33564D" w:rsidR="0039695F" w:rsidRPr="003E5000" w:rsidRDefault="003E5000" w:rsidP="003E500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3E5000">
        <w:rPr>
          <w:rFonts w:ascii="Roboto Lt" w:hAnsi="Roboto Lt"/>
          <w:sz w:val="24"/>
          <w:szCs w:val="24"/>
        </w:rPr>
        <w:t>L’opérateur s’engage</w:t>
      </w:r>
      <w:r w:rsidR="00C466E0">
        <w:rPr>
          <w:rFonts w:ascii="Roboto Lt" w:hAnsi="Roboto Lt"/>
          <w:sz w:val="24"/>
          <w:szCs w:val="24"/>
        </w:rPr>
        <w:t>ra</w:t>
      </w:r>
      <w:r w:rsidRPr="003E5000">
        <w:rPr>
          <w:rFonts w:ascii="Roboto Lt" w:hAnsi="Roboto Lt"/>
          <w:sz w:val="24"/>
          <w:szCs w:val="24"/>
        </w:rPr>
        <w:t xml:space="preserve"> à poursuivre </w:t>
      </w:r>
      <w:proofErr w:type="spellStart"/>
      <w:r w:rsidRPr="003E5000">
        <w:rPr>
          <w:rFonts w:ascii="Roboto Lt" w:hAnsi="Roboto Lt"/>
          <w:sz w:val="24"/>
          <w:szCs w:val="24"/>
        </w:rPr>
        <w:t>au delà</w:t>
      </w:r>
      <w:proofErr w:type="spellEnd"/>
      <w:r w:rsidRPr="003E5000">
        <w:rPr>
          <w:rFonts w:ascii="Roboto Lt" w:hAnsi="Roboto Lt"/>
          <w:sz w:val="24"/>
          <w:szCs w:val="24"/>
        </w:rPr>
        <w:t xml:space="preserve"> </w:t>
      </w:r>
      <w:r w:rsidR="00C466E0">
        <w:rPr>
          <w:rFonts w:ascii="Roboto Lt" w:hAnsi="Roboto Lt"/>
          <w:sz w:val="24"/>
          <w:szCs w:val="24"/>
        </w:rPr>
        <w:t>30 mois</w:t>
      </w:r>
      <w:r w:rsidRPr="003E5000">
        <w:rPr>
          <w:rFonts w:ascii="Roboto Lt" w:hAnsi="Roboto Lt"/>
          <w:sz w:val="24"/>
          <w:szCs w:val="24"/>
        </w:rPr>
        <w:t xml:space="preserve"> </w:t>
      </w:r>
      <w:r w:rsidR="00642872">
        <w:rPr>
          <w:rFonts w:ascii="Roboto Lt" w:hAnsi="Roboto Lt"/>
          <w:sz w:val="24"/>
          <w:szCs w:val="24"/>
        </w:rPr>
        <w:t xml:space="preserve">de conventionnement </w:t>
      </w:r>
      <w:r w:rsidRPr="003E5000">
        <w:rPr>
          <w:rFonts w:ascii="Roboto Lt" w:hAnsi="Roboto Lt"/>
          <w:sz w:val="24"/>
          <w:szCs w:val="24"/>
        </w:rPr>
        <w:t>les mesures attribuées durant la convention.</w:t>
      </w:r>
    </w:p>
    <w:p w14:paraId="44B8A8CE" w14:textId="77777777" w:rsidR="0039695F" w:rsidRDefault="0039695F" w:rsidP="0039695F">
      <w:pPr>
        <w:spacing w:after="0"/>
        <w:rPr>
          <w:rFonts w:ascii="Roboto" w:hAnsi="Roboto"/>
          <w:sz w:val="24"/>
          <w:szCs w:val="24"/>
          <w:u w:val="single"/>
        </w:rPr>
      </w:pPr>
    </w:p>
    <w:p w14:paraId="7B30B6A2" w14:textId="77777777" w:rsidR="005F480B" w:rsidRPr="00E9133F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2A86BF6E" w14:textId="48CD654E" w:rsidR="00F21146" w:rsidRPr="003E5000" w:rsidRDefault="004E1DED" w:rsidP="004E1DED">
      <w:pPr>
        <w:spacing w:after="0"/>
        <w:rPr>
          <w:rFonts w:ascii="Roboto Lt" w:hAnsi="Roboto Lt"/>
          <w:sz w:val="24"/>
          <w:szCs w:val="24"/>
        </w:rPr>
      </w:pPr>
      <w:r w:rsidRPr="003E5000">
        <w:rPr>
          <w:rFonts w:ascii="Roboto Lt" w:hAnsi="Roboto Lt"/>
          <w:sz w:val="24"/>
          <w:szCs w:val="24"/>
        </w:rPr>
        <w:t>Chaque accompagnement individuel sera financé à hauteur</w:t>
      </w:r>
      <w:r w:rsidR="00D02BE5" w:rsidRPr="003E5000">
        <w:rPr>
          <w:rFonts w:ascii="Roboto Lt" w:hAnsi="Roboto Lt"/>
          <w:sz w:val="24"/>
          <w:szCs w:val="24"/>
        </w:rPr>
        <w:t xml:space="preserve"> maximum</w:t>
      </w:r>
      <w:r w:rsidRPr="003E5000">
        <w:rPr>
          <w:rFonts w:ascii="Roboto Lt" w:hAnsi="Roboto Lt"/>
          <w:sz w:val="24"/>
          <w:szCs w:val="24"/>
        </w:rPr>
        <w:t xml:space="preserve"> de</w:t>
      </w:r>
      <w:r w:rsidR="00F21146" w:rsidRPr="003E5000">
        <w:rPr>
          <w:rFonts w:ascii="Roboto Lt" w:hAnsi="Roboto Lt"/>
          <w:sz w:val="24"/>
          <w:szCs w:val="24"/>
        </w:rPr>
        <w:t> :</w:t>
      </w:r>
    </w:p>
    <w:p w14:paraId="3ADA954D" w14:textId="7760C0FC" w:rsidR="00F21146" w:rsidRPr="00543823" w:rsidRDefault="004B6220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GSL : 85,95 €</w:t>
      </w:r>
      <w:r w:rsidR="00543823" w:rsidRPr="00543823">
        <w:rPr>
          <w:rFonts w:ascii="Roboto Lt" w:hAnsi="Roboto Lt"/>
          <w:sz w:val="24"/>
          <w:szCs w:val="24"/>
        </w:rPr>
        <w:t xml:space="preserve"> mensuel ; </w:t>
      </w:r>
    </w:p>
    <w:p w14:paraId="23F95566" w14:textId="1F558DBF" w:rsidR="007B7135" w:rsidRPr="00543823" w:rsidRDefault="00543823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ASL : 171,90 € mensuel.</w:t>
      </w:r>
    </w:p>
    <w:p w14:paraId="6B03A180" w14:textId="77777777" w:rsidR="000B2EF1" w:rsidRPr="004E1DED" w:rsidRDefault="000B2EF1" w:rsidP="004E1DED">
      <w:pPr>
        <w:spacing w:after="0"/>
        <w:rPr>
          <w:rFonts w:ascii="Roboto Lt" w:hAnsi="Roboto Lt"/>
          <w:sz w:val="24"/>
          <w:szCs w:val="24"/>
        </w:rPr>
      </w:pPr>
    </w:p>
    <w:p w14:paraId="104089AD" w14:textId="0FC0CCEE" w:rsidR="00C466E0" w:rsidRPr="00C466E0" w:rsidRDefault="00A14EFC" w:rsidP="00C466E0">
      <w:pPr>
        <w:pStyle w:val="Paragraphedeliste"/>
        <w:numPr>
          <w:ilvl w:val="0"/>
          <w:numId w:val="8"/>
        </w:numPr>
        <w:spacing w:after="0"/>
        <w:rPr>
          <w:rFonts w:ascii="Roboto Lt" w:hAnsi="Roboto Lt"/>
          <w:sz w:val="24"/>
          <w:szCs w:val="24"/>
        </w:rPr>
      </w:pPr>
      <w:r w:rsidRPr="00C466E0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C466E0">
        <w:rPr>
          <w:rFonts w:ascii="Roboto" w:hAnsi="Roboto"/>
          <w:sz w:val="24"/>
          <w:szCs w:val="24"/>
          <w:u w:val="single"/>
        </w:rPr>
        <w:t xml:space="preserve">de versement de la </w:t>
      </w:r>
      <w:r w:rsidR="00B4673E">
        <w:rPr>
          <w:rFonts w:ascii="Roboto" w:hAnsi="Roboto"/>
          <w:sz w:val="24"/>
          <w:szCs w:val="24"/>
          <w:u w:val="single"/>
        </w:rPr>
        <w:t>participation</w:t>
      </w:r>
      <w:r w:rsidR="00C466E0" w:rsidRPr="00C466E0">
        <w:rPr>
          <w:rFonts w:ascii="Roboto Lt" w:hAnsi="Roboto Lt"/>
          <w:sz w:val="24"/>
          <w:szCs w:val="24"/>
        </w:rPr>
        <w:t xml:space="preserve"> </w:t>
      </w:r>
    </w:p>
    <w:p w14:paraId="55789E8E" w14:textId="0D43A7E1" w:rsidR="00C466E0" w:rsidRPr="00C466E0" w:rsidRDefault="00C466E0" w:rsidP="00C466E0">
      <w:pPr>
        <w:spacing w:after="0"/>
        <w:rPr>
          <w:rFonts w:ascii="Roboto Lt" w:hAnsi="Roboto Lt"/>
          <w:sz w:val="24"/>
          <w:szCs w:val="24"/>
        </w:rPr>
      </w:pPr>
      <w:r w:rsidRPr="008F3C67">
        <w:rPr>
          <w:rFonts w:ascii="Roboto Lt" w:hAnsi="Roboto Lt"/>
          <w:sz w:val="24"/>
          <w:szCs w:val="24"/>
        </w:rPr>
        <w:t>Un avenant financier à la convention sera établi annuellement. Celui-ci prévoira pour chaque année :</w:t>
      </w:r>
    </w:p>
    <w:p w14:paraId="7C967BA3" w14:textId="0B054352" w:rsidR="008C46B7" w:rsidRPr="00543823" w:rsidRDefault="008C46B7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 xml:space="preserve">Une avance dans la limite de </w:t>
      </w:r>
      <w:r w:rsidR="003E5000" w:rsidRPr="00543823">
        <w:rPr>
          <w:rFonts w:ascii="Roboto Lt" w:hAnsi="Roboto Lt"/>
          <w:sz w:val="24"/>
          <w:szCs w:val="24"/>
        </w:rPr>
        <w:t>70</w:t>
      </w:r>
      <w:r w:rsidRPr="00543823">
        <w:rPr>
          <w:rFonts w:ascii="Roboto Lt" w:hAnsi="Roboto Lt"/>
          <w:sz w:val="24"/>
          <w:szCs w:val="24"/>
        </w:rPr>
        <w:t xml:space="preserve"> % du montant annuel ;</w:t>
      </w:r>
    </w:p>
    <w:p w14:paraId="74CC4C96" w14:textId="77777777" w:rsidR="00BE2997" w:rsidRDefault="001755F8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Un</w:t>
      </w:r>
      <w:r w:rsidR="008C46B7" w:rsidRPr="00543823">
        <w:rPr>
          <w:rFonts w:ascii="Roboto Lt" w:hAnsi="Roboto Lt"/>
          <w:sz w:val="24"/>
          <w:szCs w:val="24"/>
        </w:rPr>
        <w:t xml:space="preserve"> solde annuel sous réserve du respect des conditions liées aux objectifs fixés et au bilan</w:t>
      </w:r>
      <w:r w:rsidR="00BE2997">
        <w:rPr>
          <w:rFonts w:ascii="Roboto Lt" w:hAnsi="Roboto Lt"/>
          <w:sz w:val="24"/>
          <w:szCs w:val="24"/>
        </w:rPr>
        <w:t>.</w:t>
      </w:r>
    </w:p>
    <w:p w14:paraId="34121B72" w14:textId="12B5F438" w:rsidR="008C46B7" w:rsidRPr="00BE2997" w:rsidRDefault="00F23AE6" w:rsidP="00BE2997">
      <w:pPr>
        <w:spacing w:after="0"/>
        <w:rPr>
          <w:rFonts w:ascii="Roboto Lt" w:hAnsi="Roboto Lt"/>
          <w:sz w:val="24"/>
          <w:szCs w:val="24"/>
        </w:rPr>
      </w:pPr>
      <w:r w:rsidRPr="00BE2997">
        <w:rPr>
          <w:rFonts w:ascii="Roboto Lt" w:hAnsi="Roboto Lt"/>
          <w:sz w:val="24"/>
          <w:szCs w:val="24"/>
        </w:rPr>
        <w:t>Le paiement du solde intervien</w:t>
      </w:r>
      <w:r w:rsidR="00543823" w:rsidRPr="00BE2997">
        <w:rPr>
          <w:rFonts w:ascii="Roboto Lt" w:hAnsi="Roboto Lt"/>
          <w:sz w:val="24"/>
          <w:szCs w:val="24"/>
        </w:rPr>
        <w:t xml:space="preserve">t </w:t>
      </w:r>
      <w:r w:rsidRPr="00BE2997">
        <w:rPr>
          <w:rFonts w:ascii="Roboto Lt" w:hAnsi="Roboto Lt"/>
          <w:sz w:val="24"/>
          <w:szCs w:val="24"/>
        </w:rPr>
        <w:t>en fonction du</w:t>
      </w:r>
      <w:r w:rsidR="00AC167A" w:rsidRPr="00BE2997">
        <w:rPr>
          <w:rFonts w:ascii="Roboto Lt" w:hAnsi="Roboto Lt"/>
          <w:sz w:val="24"/>
          <w:szCs w:val="24"/>
        </w:rPr>
        <w:t xml:space="preserve"> service</w:t>
      </w:r>
      <w:r w:rsidRPr="00BE2997">
        <w:rPr>
          <w:rFonts w:ascii="Roboto Lt" w:hAnsi="Roboto Lt"/>
          <w:sz w:val="24"/>
          <w:szCs w:val="24"/>
        </w:rPr>
        <w:t xml:space="preserve"> fait.</w:t>
      </w:r>
      <w:r w:rsidR="006A4F6F" w:rsidRPr="00BE2997">
        <w:rPr>
          <w:rFonts w:ascii="Roboto Lt" w:hAnsi="Roboto Lt"/>
          <w:sz w:val="24"/>
          <w:szCs w:val="24"/>
        </w:rPr>
        <w:t xml:space="preserve"> </w:t>
      </w:r>
    </w:p>
    <w:p w14:paraId="35B3A860" w14:textId="77777777" w:rsidR="001755F8" w:rsidRPr="00543823" w:rsidRDefault="001755F8" w:rsidP="00543823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7CCAC560" w14:textId="77777777" w:rsidR="00A43819" w:rsidRDefault="00A43819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484F3B0C" w14:textId="53764F3D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lastRenderedPageBreak/>
        <w:t>evaluation</w:t>
      </w:r>
    </w:p>
    <w:p w14:paraId="1210B18E" w14:textId="77777777" w:rsidR="003E5000" w:rsidRDefault="003E5000" w:rsidP="003E5000">
      <w:pPr>
        <w:spacing w:after="0"/>
        <w:rPr>
          <w:rFonts w:ascii="Roboto" w:hAnsi="Roboto"/>
          <w:sz w:val="24"/>
          <w:szCs w:val="24"/>
          <w:u w:val="single"/>
        </w:rPr>
      </w:pPr>
    </w:p>
    <w:p w14:paraId="0691E44B" w14:textId="0BA2CD71" w:rsidR="003E5000" w:rsidRDefault="003E5000" w:rsidP="003E5000">
      <w:pPr>
        <w:spacing w:after="0"/>
        <w:rPr>
          <w:rFonts w:ascii="Roboto" w:hAnsi="Roboto"/>
          <w:sz w:val="24"/>
          <w:szCs w:val="24"/>
          <w:u w:val="single"/>
        </w:rPr>
      </w:pPr>
      <w:r w:rsidRPr="003E5000">
        <w:rPr>
          <w:rFonts w:ascii="Roboto" w:hAnsi="Roboto"/>
          <w:sz w:val="24"/>
          <w:szCs w:val="24"/>
          <w:u w:val="single"/>
        </w:rPr>
        <w:t>Bilan annuel : grille d’activité</w:t>
      </w:r>
    </w:p>
    <w:p w14:paraId="35DC6440" w14:textId="77777777" w:rsidR="009E686F" w:rsidRDefault="009E686F" w:rsidP="009E686F">
      <w:pPr>
        <w:spacing w:after="0"/>
        <w:rPr>
          <w:rFonts w:ascii="Roboto Lt" w:hAnsi="Roboto Lt"/>
          <w:sz w:val="24"/>
          <w:szCs w:val="24"/>
        </w:rPr>
      </w:pPr>
      <w:r w:rsidRPr="00BB7C88">
        <w:rPr>
          <w:rFonts w:ascii="Roboto Lt" w:hAnsi="Roboto Lt" w:cs="Arial"/>
          <w:bCs/>
          <w:sz w:val="24"/>
          <w:szCs w:val="24"/>
        </w:rPr>
        <w:t>Outre,</w:t>
      </w:r>
      <w:r>
        <w:rPr>
          <w:rFonts w:ascii="Roboto Lt" w:hAnsi="Roboto Lt" w:cs="Arial"/>
          <w:bCs/>
          <w:sz w:val="24"/>
          <w:szCs w:val="24"/>
        </w:rPr>
        <w:t xml:space="preserve"> les bilans i</w:t>
      </w:r>
      <w:r w:rsidRPr="00BB7C88">
        <w:rPr>
          <w:rFonts w:ascii="Roboto Lt" w:hAnsi="Roboto Lt" w:cs="Arial"/>
          <w:bCs/>
          <w:sz w:val="24"/>
          <w:szCs w:val="24"/>
        </w:rPr>
        <w:t xml:space="preserve">ndividuels </w:t>
      </w:r>
      <w:r>
        <w:rPr>
          <w:rFonts w:ascii="Roboto Lt" w:hAnsi="Roboto Lt" w:cs="Arial"/>
          <w:bCs/>
          <w:sz w:val="24"/>
          <w:szCs w:val="24"/>
        </w:rPr>
        <w:t>d’accompagnement, l</w:t>
      </w:r>
      <w:r w:rsidRPr="00C466E0">
        <w:rPr>
          <w:rFonts w:ascii="Roboto Lt" w:hAnsi="Roboto Lt" w:cs="Arial"/>
          <w:bCs/>
          <w:sz w:val="24"/>
          <w:szCs w:val="24"/>
        </w:rPr>
        <w:t xml:space="preserve">’opérateur </w:t>
      </w:r>
      <w:r>
        <w:rPr>
          <w:rFonts w:ascii="Roboto Lt" w:hAnsi="Roboto Lt" w:cs="Arial"/>
          <w:bCs/>
          <w:sz w:val="24"/>
          <w:szCs w:val="24"/>
        </w:rPr>
        <w:t xml:space="preserve">dressera un bilan d’activité </w:t>
      </w:r>
      <w:r w:rsidRPr="00513C1D">
        <w:rPr>
          <w:rFonts w:ascii="Roboto Lt" w:hAnsi="Roboto Lt" w:cs="Arial"/>
          <w:bCs/>
          <w:sz w:val="24"/>
          <w:szCs w:val="24"/>
        </w:rPr>
        <w:t xml:space="preserve">où figureront pour chaque </w:t>
      </w:r>
      <w:proofErr w:type="spellStart"/>
      <w:r w:rsidRPr="00513C1D">
        <w:rPr>
          <w:rFonts w:ascii="Roboto Lt" w:hAnsi="Roboto Lt" w:cs="Arial"/>
          <w:bCs/>
          <w:sz w:val="24"/>
          <w:szCs w:val="24"/>
        </w:rPr>
        <w:t>bénéficaire</w:t>
      </w:r>
      <w:proofErr w:type="spellEnd"/>
      <w:r w:rsidRPr="00513C1D">
        <w:rPr>
          <w:rFonts w:ascii="Roboto Lt" w:hAnsi="Roboto Lt" w:cs="Arial"/>
          <w:bCs/>
          <w:sz w:val="24"/>
          <w:szCs w:val="24"/>
        </w:rPr>
        <w:t xml:space="preserve"> :</w:t>
      </w:r>
      <w:r w:rsidRPr="00513C1D">
        <w:rPr>
          <w:rFonts w:ascii="Roboto Lt" w:hAnsi="Roboto Lt"/>
          <w:sz w:val="24"/>
          <w:szCs w:val="24"/>
        </w:rPr>
        <w:t xml:space="preserve"> </w:t>
      </w:r>
    </w:p>
    <w:p w14:paraId="7FB01441" w14:textId="77777777" w:rsidR="009E686F" w:rsidRPr="003E5000" w:rsidRDefault="009E686F" w:rsidP="003E5000">
      <w:pPr>
        <w:spacing w:after="0"/>
        <w:rPr>
          <w:rFonts w:ascii="Roboto" w:hAnsi="Roboto"/>
          <w:sz w:val="24"/>
          <w:szCs w:val="24"/>
          <w:u w:val="single"/>
        </w:rPr>
      </w:pPr>
    </w:p>
    <w:p w14:paraId="094DB0D8" w14:textId="09F152CC" w:rsidR="007C285E" w:rsidRPr="00C466E0" w:rsidRDefault="007C285E" w:rsidP="00C466E0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 w:rsidRPr="00C466E0">
        <w:rPr>
          <w:rFonts w:ascii="Roboto Lt" w:hAnsi="Roboto Lt"/>
          <w:sz w:val="24"/>
          <w:szCs w:val="24"/>
        </w:rPr>
        <w:t>nom</w:t>
      </w:r>
      <w:proofErr w:type="gramEnd"/>
      <w:r w:rsidRPr="00C466E0">
        <w:rPr>
          <w:rFonts w:ascii="Roboto Lt" w:hAnsi="Roboto Lt"/>
          <w:sz w:val="24"/>
          <w:szCs w:val="24"/>
        </w:rPr>
        <w:t xml:space="preserve"> et adresse ;</w:t>
      </w:r>
    </w:p>
    <w:p w14:paraId="0485F390" w14:textId="3F9C7318" w:rsidR="007C285E" w:rsidRDefault="007C285E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type</w:t>
      </w:r>
      <w:proofErr w:type="gramEnd"/>
      <w:r>
        <w:rPr>
          <w:rFonts w:ascii="Roboto Lt" w:hAnsi="Roboto Lt"/>
          <w:sz w:val="24"/>
          <w:szCs w:val="24"/>
        </w:rPr>
        <w:t xml:space="preserve"> de mesure ;</w:t>
      </w:r>
    </w:p>
    <w:p w14:paraId="21DD8B6B" w14:textId="06B76D1B" w:rsidR="007C285E" w:rsidRDefault="007C285E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âge</w:t>
      </w:r>
      <w:proofErr w:type="gramEnd"/>
      <w:r>
        <w:rPr>
          <w:rFonts w:ascii="Roboto Lt" w:hAnsi="Roboto Lt"/>
          <w:sz w:val="24"/>
          <w:szCs w:val="24"/>
        </w:rPr>
        <w:t xml:space="preserve">, ressources, </w:t>
      </w:r>
      <w:r w:rsidR="00083087">
        <w:rPr>
          <w:rFonts w:ascii="Roboto Lt" w:hAnsi="Roboto Lt"/>
          <w:sz w:val="24"/>
          <w:szCs w:val="24"/>
        </w:rPr>
        <w:t xml:space="preserve">composition </w:t>
      </w:r>
      <w:r>
        <w:rPr>
          <w:rFonts w:ascii="Roboto Lt" w:hAnsi="Roboto Lt"/>
          <w:sz w:val="24"/>
          <w:szCs w:val="24"/>
        </w:rPr>
        <w:t>familiale ;</w:t>
      </w:r>
    </w:p>
    <w:p w14:paraId="0609C1B4" w14:textId="4B5B5B0B" w:rsidR="007C285E" w:rsidRDefault="007C285E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structure</w:t>
      </w:r>
      <w:proofErr w:type="gramEnd"/>
      <w:r>
        <w:rPr>
          <w:rFonts w:ascii="Roboto Lt" w:hAnsi="Roboto Lt"/>
          <w:sz w:val="24"/>
          <w:szCs w:val="24"/>
        </w:rPr>
        <w:t xml:space="preserve"> à l’origine de la demande ;</w:t>
      </w:r>
    </w:p>
    <w:p w14:paraId="42B57A08" w14:textId="46575E09" w:rsidR="007C285E" w:rsidRPr="00984B61" w:rsidRDefault="007C285E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motifs</w:t>
      </w:r>
      <w:proofErr w:type="gramEnd"/>
      <w:r>
        <w:rPr>
          <w:rFonts w:ascii="Roboto Lt" w:hAnsi="Roboto Lt"/>
          <w:sz w:val="24"/>
          <w:szCs w:val="24"/>
        </w:rPr>
        <w:t xml:space="preserve"> de la demande ;</w:t>
      </w:r>
    </w:p>
    <w:p w14:paraId="178A2E66" w14:textId="14F28EBD" w:rsidR="007C285E" w:rsidRPr="00984B61" w:rsidRDefault="007C285E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difficultés</w:t>
      </w:r>
      <w:proofErr w:type="gramEnd"/>
      <w:r>
        <w:rPr>
          <w:rFonts w:ascii="Roboto Lt" w:hAnsi="Roboto Lt"/>
          <w:sz w:val="24"/>
          <w:szCs w:val="24"/>
        </w:rPr>
        <w:t xml:space="preserve"> repérées ;</w:t>
      </w:r>
    </w:p>
    <w:p w14:paraId="2B22BC6C" w14:textId="7CA871DB" w:rsidR="007C285E" w:rsidRDefault="00083087" w:rsidP="007C285E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date</w:t>
      </w:r>
      <w:proofErr w:type="gramEnd"/>
      <w:r>
        <w:rPr>
          <w:rFonts w:ascii="Roboto Lt" w:hAnsi="Roboto Lt"/>
          <w:sz w:val="24"/>
          <w:szCs w:val="24"/>
        </w:rPr>
        <w:t xml:space="preserve"> de sortie du dispositif</w:t>
      </w:r>
      <w:r w:rsidR="007C285E">
        <w:rPr>
          <w:rFonts w:ascii="Roboto Lt" w:hAnsi="Roboto Lt"/>
          <w:sz w:val="24"/>
          <w:szCs w:val="24"/>
        </w:rPr>
        <w:t> ;</w:t>
      </w:r>
    </w:p>
    <w:p w14:paraId="229922D6" w14:textId="4C0F379D" w:rsidR="00E71670" w:rsidRDefault="00E46A69" w:rsidP="00007161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r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7EDCD898">
                <wp:simplePos x="0" y="0"/>
                <wp:positionH relativeFrom="column">
                  <wp:posOffset>-142875</wp:posOffset>
                </wp:positionH>
                <wp:positionV relativeFrom="paragraph">
                  <wp:posOffset>463550</wp:posOffset>
                </wp:positionV>
                <wp:extent cx="6929755" cy="2362200"/>
                <wp:effectExtent l="0" t="0" r="444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77777777" w:rsidR="00BC03AA" w:rsidRPr="00D4039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3EEDD5AA" w14:textId="77777777" w:rsidR="00E46A69" w:rsidRDefault="00E978FA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olitiques d’Inclusion Durable – Service des Politiques Sociales du Logement et de l’Habitat :</w:t>
                            </w:r>
                            <w:r w:rsidR="00E46A6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831793" w14:textId="2E33A484" w:rsidR="00E46A69" w:rsidRPr="009E686F" w:rsidRDefault="00E46A69" w:rsidP="00E46A6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</w:pPr>
                            <w:r w:rsidRPr="00E46A6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Sylvie BRISEBARRE au 03.21.21.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6</w:t>
                            </w:r>
                            <w:r w:rsidR="009255A6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7.18 / </w:t>
                            </w:r>
                            <w:r w:rsidR="009255A6" w:rsidRPr="009E686F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brisebarre.sylvie@pasdecalais.fr</w:t>
                            </w:r>
                          </w:p>
                          <w:p w14:paraId="3A9F413E" w14:textId="4323BB76" w:rsidR="00E46A69" w:rsidRPr="009E686F" w:rsidRDefault="00E46A69" w:rsidP="00E46A6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Elodie STIEN au 03.21.21.67.02</w:t>
                            </w:r>
                            <w:r w:rsidR="009255A6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9255A6" w:rsidRPr="009E686F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stien.elodie@pasdecalais.fr</w:t>
                            </w:r>
                          </w:p>
                          <w:p w14:paraId="503D451C" w14:textId="707ACEDE" w:rsidR="001910BB" w:rsidRPr="00BE2997" w:rsidRDefault="00E978FA" w:rsidP="00E46A6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4673E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Amélie DELAVAL au 03.21.21.67.20.</w:t>
                            </w:r>
                            <w:r w:rsidR="00B4673E" w:rsidRPr="00B4673E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 / </w:t>
                            </w:r>
                            <w:hyperlink r:id="rId9" w:history="1">
                              <w:r w:rsidR="00B93784" w:rsidRPr="0086049A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delaval.amelie@pasdecalais.fr</w:t>
                              </w:r>
                            </w:hyperlink>
                          </w:p>
                          <w:p w14:paraId="325F0C64" w14:textId="77777777" w:rsidR="00BE2997" w:rsidRDefault="00BE2997" w:rsidP="00BE2997">
                            <w:pPr>
                              <w:pStyle w:val="Paragraphedeliste"/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68C1DAB1" w14:textId="77777777" w:rsidR="00BE2997" w:rsidRPr="00BE2997" w:rsidRDefault="00BE2997" w:rsidP="00BE29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      </w:r>
                            <w:hyperlink r:id="rId10" w:history="1">
                              <w:r w:rsidRPr="00BE2997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spslh@pasdecalais.fr</w:t>
                              </w:r>
                            </w:hyperlink>
                            <w:r w:rsidRPr="00BE2997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pour signifier son intention de déposer un projet. Le service ouvrira ensuite un espace de dépôt de dossier individualisé pour le candidat.</w:t>
                            </w:r>
                          </w:p>
                          <w:p w14:paraId="1AB93E7C" w14:textId="77777777" w:rsidR="00B4673E" w:rsidRPr="00BE2997" w:rsidRDefault="00B4673E" w:rsidP="00BE2997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Zone de texte 2" o:spid="_x0000_s1029" type="#_x0000_t202" style="position:absolute;left:0;text-align:left;margin-left:-11.25pt;margin-top:36.5pt;width:545.65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" fillcolor="#b8cce4 [1300]" stroked="f">
                <v:textbox>
                  <w:txbxContent>
                    <w:p w14:paraId="4FE96D83" w14:textId="77777777" w:rsidR="00BC03AA" w:rsidRPr="00D4039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3EEDD5AA" w14:textId="77777777" w:rsidR="00E46A69" w:rsidRDefault="00E978FA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olitiques d’Inclusion Durable – Service des Politiques Sociales du Logement et de l’Habitat :</w:t>
                      </w:r>
                      <w:r w:rsidR="00E46A69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831793" w14:textId="2E33A484" w:rsidR="00E46A69" w:rsidRPr="009E686F" w:rsidRDefault="00E46A69" w:rsidP="00E46A6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</w:pPr>
                      <w:r w:rsidRPr="00E46A69">
                        <w:rPr>
                          <w:rFonts w:ascii="Roboto Lt" w:hAnsi="Roboto Lt"/>
                          <w:sz w:val="24"/>
                          <w:szCs w:val="24"/>
                        </w:rPr>
                        <w:t>Sylvie BRISEBARRE au 03.21.21.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6</w:t>
                      </w:r>
                      <w:r w:rsidR="009255A6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7.18 / </w:t>
                      </w:r>
                      <w:r w:rsidR="009255A6" w:rsidRPr="009E686F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brisebarre.sylvie@pasdecalais.fr</w:t>
                      </w:r>
                    </w:p>
                    <w:p w14:paraId="3A9F413E" w14:textId="4323BB76" w:rsidR="00E46A69" w:rsidRPr="009E686F" w:rsidRDefault="00E46A69" w:rsidP="00E46A6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>Elodie STIEN au 03.21.21.67.02</w:t>
                      </w:r>
                      <w:r w:rsidR="009255A6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/ </w:t>
                      </w:r>
                      <w:r w:rsidR="009255A6" w:rsidRPr="009E686F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stien.elodie@pasdecalais.fr</w:t>
                      </w:r>
                    </w:p>
                    <w:p w14:paraId="503D451C" w14:textId="707ACEDE" w:rsidR="001910BB" w:rsidRPr="00BE2997" w:rsidRDefault="00E978FA" w:rsidP="00E46A6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B4673E">
                        <w:rPr>
                          <w:rFonts w:ascii="Roboto Lt" w:hAnsi="Roboto Lt"/>
                          <w:sz w:val="24"/>
                          <w:szCs w:val="24"/>
                        </w:rPr>
                        <w:t>Amélie DELAVAL au 03.21.21.67.20.</w:t>
                      </w:r>
                      <w:r w:rsidR="00B4673E" w:rsidRPr="00B4673E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 / </w:t>
                      </w:r>
                      <w:hyperlink r:id="rId11" w:history="1">
                        <w:r w:rsidR="00B93784" w:rsidRPr="0086049A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delaval.amelie@pasdecalais.fr</w:t>
                        </w:r>
                      </w:hyperlink>
                    </w:p>
                    <w:p w14:paraId="325F0C64" w14:textId="77777777" w:rsidR="00BE2997" w:rsidRDefault="00BE2997" w:rsidP="00BE2997">
                      <w:pPr>
                        <w:pStyle w:val="Paragraphedeliste"/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68C1DAB1" w14:textId="77777777" w:rsidR="00BE2997" w:rsidRPr="00BE2997" w:rsidRDefault="00BE2997" w:rsidP="00BE29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</w:r>
                      <w:hyperlink r:id="rId12" w:history="1">
                        <w:r w:rsidRPr="00BE2997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spslh@pasdecalais.fr</w:t>
                        </w:r>
                      </w:hyperlink>
                      <w:r w:rsidRPr="00BE2997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 xml:space="preserve"> </w:t>
                      </w: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>pour signifier son intention de déposer un projet. Le service ouvrira ensuite un espace de dépôt de dossier individualisé pour le candidat.</w:t>
                      </w:r>
                    </w:p>
                    <w:p w14:paraId="1AB93E7C" w14:textId="77777777" w:rsidR="00B4673E" w:rsidRPr="00BE2997" w:rsidRDefault="00B4673E" w:rsidP="00BE2997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7C285E">
        <w:rPr>
          <w:rFonts w:ascii="Roboto Lt" w:hAnsi="Roboto Lt"/>
          <w:sz w:val="24"/>
          <w:szCs w:val="24"/>
        </w:rPr>
        <w:t>motif</w:t>
      </w:r>
      <w:proofErr w:type="gramEnd"/>
      <w:r w:rsidR="007C285E">
        <w:rPr>
          <w:rFonts w:ascii="Roboto Lt" w:hAnsi="Roboto Lt"/>
          <w:sz w:val="24"/>
          <w:szCs w:val="24"/>
        </w:rPr>
        <w:t xml:space="preserve"> d’arrêt</w:t>
      </w:r>
      <w:r w:rsidR="00083087">
        <w:rPr>
          <w:rFonts w:ascii="Roboto Lt" w:hAnsi="Roboto Lt"/>
          <w:sz w:val="24"/>
          <w:szCs w:val="24"/>
        </w:rPr>
        <w:t> ;</w:t>
      </w:r>
    </w:p>
    <w:p w14:paraId="7ED55BB9" w14:textId="6ACBE38C" w:rsidR="00083087" w:rsidRPr="00007161" w:rsidRDefault="00083087" w:rsidP="00007161">
      <w:pPr>
        <w:pStyle w:val="Paragraphedeliste"/>
        <w:numPr>
          <w:ilvl w:val="0"/>
          <w:numId w:val="15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Situation du ménage à la sortie.</w:t>
      </w:r>
    </w:p>
    <w:p w14:paraId="5C067C74" w14:textId="4316E1AE" w:rsidR="00F8791F" w:rsidRDefault="00F8791F" w:rsidP="00F8791F">
      <w:pPr>
        <w:tabs>
          <w:tab w:val="left" w:pos="3705"/>
        </w:tabs>
        <w:spacing w:after="0"/>
        <w:contextualSpacing/>
        <w:rPr>
          <w:rFonts w:ascii="Roboto Lt" w:hAnsi="Roboto Lt"/>
          <w:sz w:val="28"/>
          <w:szCs w:val="28"/>
        </w:rPr>
      </w:pPr>
    </w:p>
    <w:p w14:paraId="5FDCAFE5" w14:textId="77777777" w:rsidR="00F8791F" w:rsidRPr="008C46B7" w:rsidRDefault="00F8791F" w:rsidP="00F8791F">
      <w:pPr>
        <w:tabs>
          <w:tab w:val="left" w:pos="3705"/>
        </w:tabs>
        <w:spacing w:after="0"/>
        <w:contextualSpacing/>
        <w:rPr>
          <w:rFonts w:ascii="Roboto Lt" w:hAnsi="Roboto Lt"/>
          <w:sz w:val="28"/>
          <w:szCs w:val="28"/>
        </w:rPr>
      </w:pPr>
    </w:p>
    <w:sectPr w:rsidR="00F8791F" w:rsidRPr="008C46B7" w:rsidSect="00DB798E">
      <w:footerReference w:type="default" r:id="rId13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EC15" w14:textId="77777777" w:rsidR="00013A99" w:rsidRDefault="00013A99" w:rsidP="004F7908">
      <w:pPr>
        <w:spacing w:after="0" w:line="240" w:lineRule="auto"/>
      </w:pPr>
      <w:r>
        <w:separator/>
      </w:r>
    </w:p>
  </w:endnote>
  <w:endnote w:type="continuationSeparator" w:id="0">
    <w:p w14:paraId="5D643378" w14:textId="77777777" w:rsidR="00013A99" w:rsidRDefault="00013A99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3DC9AECF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19">
          <w:rPr>
            <w:noProof/>
          </w:rPr>
          <w:t>2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B498" w14:textId="77777777" w:rsidR="00013A99" w:rsidRDefault="00013A99" w:rsidP="004F7908">
      <w:pPr>
        <w:spacing w:after="0" w:line="240" w:lineRule="auto"/>
      </w:pPr>
      <w:r>
        <w:separator/>
      </w:r>
    </w:p>
  </w:footnote>
  <w:footnote w:type="continuationSeparator" w:id="0">
    <w:p w14:paraId="3A83FB1F" w14:textId="77777777" w:rsidR="00013A99" w:rsidRDefault="00013A99" w:rsidP="004F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D4E"/>
    <w:multiLevelType w:val="hybridMultilevel"/>
    <w:tmpl w:val="0186B672"/>
    <w:lvl w:ilvl="0" w:tplc="040C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074A4929"/>
    <w:multiLevelType w:val="hybridMultilevel"/>
    <w:tmpl w:val="41BAE69A"/>
    <w:lvl w:ilvl="0" w:tplc="F1A4B64E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2E5"/>
    <w:multiLevelType w:val="hybridMultilevel"/>
    <w:tmpl w:val="2D569B9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D7057"/>
    <w:multiLevelType w:val="hybridMultilevel"/>
    <w:tmpl w:val="89A4D4FE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2CD4"/>
    <w:multiLevelType w:val="hybridMultilevel"/>
    <w:tmpl w:val="BA7A4FD2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2FCB"/>
    <w:multiLevelType w:val="hybridMultilevel"/>
    <w:tmpl w:val="990ABF6A"/>
    <w:lvl w:ilvl="0" w:tplc="F1864DF2">
      <w:start w:val="40"/>
      <w:numFmt w:val="bullet"/>
      <w:lvlText w:val="-"/>
      <w:lvlJc w:val="left"/>
      <w:pPr>
        <w:ind w:left="1428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E840FC"/>
    <w:multiLevelType w:val="hybridMultilevel"/>
    <w:tmpl w:val="67664C36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2F12"/>
    <w:multiLevelType w:val="hybridMultilevel"/>
    <w:tmpl w:val="F412DEDE"/>
    <w:lvl w:ilvl="0" w:tplc="A940695C">
      <w:numFmt w:val="bullet"/>
      <w:lvlText w:val="-"/>
      <w:lvlJc w:val="left"/>
      <w:pPr>
        <w:ind w:left="436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7180BF7"/>
    <w:multiLevelType w:val="hybridMultilevel"/>
    <w:tmpl w:val="0A28F2C4"/>
    <w:lvl w:ilvl="0" w:tplc="BA1C6916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C167C"/>
    <w:multiLevelType w:val="hybridMultilevel"/>
    <w:tmpl w:val="81F892D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D69E5"/>
    <w:multiLevelType w:val="hybridMultilevel"/>
    <w:tmpl w:val="892CDA4E"/>
    <w:lvl w:ilvl="0" w:tplc="A940695C">
      <w:numFmt w:val="bullet"/>
      <w:lvlText w:val="-"/>
      <w:lvlJc w:val="left"/>
      <w:pPr>
        <w:ind w:left="436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7BF2F6A"/>
    <w:multiLevelType w:val="hybridMultilevel"/>
    <w:tmpl w:val="56AEB646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1A86"/>
    <w:multiLevelType w:val="hybridMultilevel"/>
    <w:tmpl w:val="676AD95C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56CF7BEF"/>
    <w:multiLevelType w:val="hybridMultilevel"/>
    <w:tmpl w:val="BE6247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073B06"/>
    <w:multiLevelType w:val="hybridMultilevel"/>
    <w:tmpl w:val="20C817F4"/>
    <w:lvl w:ilvl="0" w:tplc="32B4AB10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69F4"/>
    <w:multiLevelType w:val="hybridMultilevel"/>
    <w:tmpl w:val="1F100938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267D5"/>
    <w:multiLevelType w:val="hybridMultilevel"/>
    <w:tmpl w:val="5FAE0E0C"/>
    <w:lvl w:ilvl="0" w:tplc="040C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1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93879"/>
    <w:multiLevelType w:val="multilevel"/>
    <w:tmpl w:val="3BF6A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596D08"/>
    <w:multiLevelType w:val="hybridMultilevel"/>
    <w:tmpl w:val="57ACB76E"/>
    <w:lvl w:ilvl="0" w:tplc="A70E4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EF7B78"/>
    <w:multiLevelType w:val="hybridMultilevel"/>
    <w:tmpl w:val="6D001E38"/>
    <w:lvl w:ilvl="0" w:tplc="29C25DF2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3"/>
  </w:num>
  <w:num w:numId="5">
    <w:abstractNumId w:val="28"/>
  </w:num>
  <w:num w:numId="6">
    <w:abstractNumId w:val="21"/>
  </w:num>
  <w:num w:numId="7">
    <w:abstractNumId w:val="24"/>
  </w:num>
  <w:num w:numId="8">
    <w:abstractNumId w:val="25"/>
  </w:num>
  <w:num w:numId="9">
    <w:abstractNumId w:val="4"/>
  </w:num>
  <w:num w:numId="10">
    <w:abstractNumId w:val="26"/>
  </w:num>
  <w:num w:numId="11">
    <w:abstractNumId w:val="7"/>
  </w:num>
  <w:num w:numId="12">
    <w:abstractNumId w:val="27"/>
  </w:num>
  <w:num w:numId="13">
    <w:abstractNumId w:val="17"/>
  </w:num>
  <w:num w:numId="14">
    <w:abstractNumId w:val="2"/>
  </w:num>
  <w:num w:numId="15">
    <w:abstractNumId w:val="6"/>
  </w:num>
  <w:num w:numId="16">
    <w:abstractNumId w:val="18"/>
  </w:num>
  <w:num w:numId="17">
    <w:abstractNumId w:val="16"/>
  </w:num>
  <w:num w:numId="18">
    <w:abstractNumId w:val="14"/>
  </w:num>
  <w:num w:numId="19">
    <w:abstractNumId w:val="0"/>
  </w:num>
  <w:num w:numId="20">
    <w:abstractNumId w:val="3"/>
  </w:num>
  <w:num w:numId="21">
    <w:abstractNumId w:val="10"/>
  </w:num>
  <w:num w:numId="22">
    <w:abstractNumId w:val="11"/>
  </w:num>
  <w:num w:numId="23">
    <w:abstractNumId w:val="20"/>
  </w:num>
  <w:num w:numId="24">
    <w:abstractNumId w:val="15"/>
  </w:num>
  <w:num w:numId="25">
    <w:abstractNumId w:val="19"/>
  </w:num>
  <w:num w:numId="26">
    <w:abstractNumId w:val="9"/>
  </w:num>
  <w:num w:numId="27">
    <w:abstractNumId w:val="13"/>
  </w:num>
  <w:num w:numId="28">
    <w:abstractNumId w:val="12"/>
  </w:num>
  <w:num w:numId="29">
    <w:abstractNumId w:val="1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138F"/>
    <w:rsid w:val="00005F25"/>
    <w:rsid w:val="00006F4F"/>
    <w:rsid w:val="00007161"/>
    <w:rsid w:val="00013A99"/>
    <w:rsid w:val="00020362"/>
    <w:rsid w:val="0004484E"/>
    <w:rsid w:val="00045621"/>
    <w:rsid w:val="00054532"/>
    <w:rsid w:val="00082BC2"/>
    <w:rsid w:val="00082CA6"/>
    <w:rsid w:val="00083087"/>
    <w:rsid w:val="000B2EF1"/>
    <w:rsid w:val="000B7BB3"/>
    <w:rsid w:val="000C2AB0"/>
    <w:rsid w:val="00146A06"/>
    <w:rsid w:val="001634DD"/>
    <w:rsid w:val="001755F8"/>
    <w:rsid w:val="00190C1B"/>
    <w:rsid w:val="001910BB"/>
    <w:rsid w:val="0019569F"/>
    <w:rsid w:val="001B04AE"/>
    <w:rsid w:val="001B3331"/>
    <w:rsid w:val="001B40A0"/>
    <w:rsid w:val="001E2069"/>
    <w:rsid w:val="001E7578"/>
    <w:rsid w:val="001F1C76"/>
    <w:rsid w:val="002043F1"/>
    <w:rsid w:val="00206884"/>
    <w:rsid w:val="002555E8"/>
    <w:rsid w:val="00260B77"/>
    <w:rsid w:val="00273989"/>
    <w:rsid w:val="00274118"/>
    <w:rsid w:val="00276F7C"/>
    <w:rsid w:val="002879FA"/>
    <w:rsid w:val="002A0081"/>
    <w:rsid w:val="002A00D1"/>
    <w:rsid w:val="002A2378"/>
    <w:rsid w:val="002A4572"/>
    <w:rsid w:val="002B4ABE"/>
    <w:rsid w:val="002B57AC"/>
    <w:rsid w:val="002E17CC"/>
    <w:rsid w:val="002E27D5"/>
    <w:rsid w:val="002E5143"/>
    <w:rsid w:val="003013A7"/>
    <w:rsid w:val="003069BF"/>
    <w:rsid w:val="003121D3"/>
    <w:rsid w:val="00345D97"/>
    <w:rsid w:val="003833C3"/>
    <w:rsid w:val="0039695F"/>
    <w:rsid w:val="003A369E"/>
    <w:rsid w:val="003A3EE9"/>
    <w:rsid w:val="003A6758"/>
    <w:rsid w:val="003E5000"/>
    <w:rsid w:val="003F7B77"/>
    <w:rsid w:val="004222FC"/>
    <w:rsid w:val="0043257B"/>
    <w:rsid w:val="004338FE"/>
    <w:rsid w:val="00441C62"/>
    <w:rsid w:val="00442B14"/>
    <w:rsid w:val="00456FD6"/>
    <w:rsid w:val="004832B5"/>
    <w:rsid w:val="0048509C"/>
    <w:rsid w:val="00486B6F"/>
    <w:rsid w:val="00487AA6"/>
    <w:rsid w:val="004908BF"/>
    <w:rsid w:val="004A7D3E"/>
    <w:rsid w:val="004B1529"/>
    <w:rsid w:val="004B2A7E"/>
    <w:rsid w:val="004B2C09"/>
    <w:rsid w:val="004B6220"/>
    <w:rsid w:val="004C0885"/>
    <w:rsid w:val="004E1DED"/>
    <w:rsid w:val="004E5598"/>
    <w:rsid w:val="004F714E"/>
    <w:rsid w:val="004F71AB"/>
    <w:rsid w:val="004F7908"/>
    <w:rsid w:val="005029E2"/>
    <w:rsid w:val="00513781"/>
    <w:rsid w:val="00525715"/>
    <w:rsid w:val="00525723"/>
    <w:rsid w:val="00543823"/>
    <w:rsid w:val="00563F1E"/>
    <w:rsid w:val="005A456B"/>
    <w:rsid w:val="005A56D9"/>
    <w:rsid w:val="005B5337"/>
    <w:rsid w:val="005E6266"/>
    <w:rsid w:val="005F480B"/>
    <w:rsid w:val="00624FB8"/>
    <w:rsid w:val="00642872"/>
    <w:rsid w:val="006507D4"/>
    <w:rsid w:val="00656335"/>
    <w:rsid w:val="00661BB7"/>
    <w:rsid w:val="00681342"/>
    <w:rsid w:val="006819C4"/>
    <w:rsid w:val="006A4F6F"/>
    <w:rsid w:val="006C5F71"/>
    <w:rsid w:val="006D5ED2"/>
    <w:rsid w:val="006E24B6"/>
    <w:rsid w:val="00706AD5"/>
    <w:rsid w:val="007442DE"/>
    <w:rsid w:val="00767629"/>
    <w:rsid w:val="0077211C"/>
    <w:rsid w:val="007777FA"/>
    <w:rsid w:val="007A38E7"/>
    <w:rsid w:val="007B7135"/>
    <w:rsid w:val="007C285E"/>
    <w:rsid w:val="007E67E7"/>
    <w:rsid w:val="007F361F"/>
    <w:rsid w:val="008018D4"/>
    <w:rsid w:val="0080371F"/>
    <w:rsid w:val="00803C1A"/>
    <w:rsid w:val="00817506"/>
    <w:rsid w:val="00817C86"/>
    <w:rsid w:val="00823802"/>
    <w:rsid w:val="00826109"/>
    <w:rsid w:val="00856D41"/>
    <w:rsid w:val="00863EF4"/>
    <w:rsid w:val="0087519F"/>
    <w:rsid w:val="00881EA3"/>
    <w:rsid w:val="00881EEB"/>
    <w:rsid w:val="008A2079"/>
    <w:rsid w:val="008B5CF8"/>
    <w:rsid w:val="008C46B7"/>
    <w:rsid w:val="008D5517"/>
    <w:rsid w:val="008D69ED"/>
    <w:rsid w:val="008F5FB4"/>
    <w:rsid w:val="009255A6"/>
    <w:rsid w:val="00942726"/>
    <w:rsid w:val="0098206E"/>
    <w:rsid w:val="0098473D"/>
    <w:rsid w:val="009B38EE"/>
    <w:rsid w:val="009B7337"/>
    <w:rsid w:val="009E686F"/>
    <w:rsid w:val="00A04E43"/>
    <w:rsid w:val="00A120DD"/>
    <w:rsid w:val="00A14EFC"/>
    <w:rsid w:val="00A16325"/>
    <w:rsid w:val="00A31BF9"/>
    <w:rsid w:val="00A427DC"/>
    <w:rsid w:val="00A43819"/>
    <w:rsid w:val="00A7220F"/>
    <w:rsid w:val="00A744C3"/>
    <w:rsid w:val="00A83C7A"/>
    <w:rsid w:val="00A95213"/>
    <w:rsid w:val="00AC167A"/>
    <w:rsid w:val="00AC3829"/>
    <w:rsid w:val="00B33902"/>
    <w:rsid w:val="00B34E69"/>
    <w:rsid w:val="00B40626"/>
    <w:rsid w:val="00B43FCD"/>
    <w:rsid w:val="00B4673E"/>
    <w:rsid w:val="00B824DE"/>
    <w:rsid w:val="00B83971"/>
    <w:rsid w:val="00B83DB8"/>
    <w:rsid w:val="00B8555C"/>
    <w:rsid w:val="00B93784"/>
    <w:rsid w:val="00BA19F6"/>
    <w:rsid w:val="00BA4AFB"/>
    <w:rsid w:val="00BB0D73"/>
    <w:rsid w:val="00BB676B"/>
    <w:rsid w:val="00BC03AA"/>
    <w:rsid w:val="00BD35D7"/>
    <w:rsid w:val="00BE2997"/>
    <w:rsid w:val="00BE4BAB"/>
    <w:rsid w:val="00BF0B0D"/>
    <w:rsid w:val="00BF10CF"/>
    <w:rsid w:val="00BF4469"/>
    <w:rsid w:val="00C16585"/>
    <w:rsid w:val="00C45D29"/>
    <w:rsid w:val="00C466E0"/>
    <w:rsid w:val="00C56CD5"/>
    <w:rsid w:val="00C90371"/>
    <w:rsid w:val="00CB486C"/>
    <w:rsid w:val="00CB55F6"/>
    <w:rsid w:val="00CC73B4"/>
    <w:rsid w:val="00CE7B66"/>
    <w:rsid w:val="00CF2CA7"/>
    <w:rsid w:val="00D02BE5"/>
    <w:rsid w:val="00D03D19"/>
    <w:rsid w:val="00D15C5D"/>
    <w:rsid w:val="00D30749"/>
    <w:rsid w:val="00D4039A"/>
    <w:rsid w:val="00D44903"/>
    <w:rsid w:val="00D97FCA"/>
    <w:rsid w:val="00DA5587"/>
    <w:rsid w:val="00DB798E"/>
    <w:rsid w:val="00DD0346"/>
    <w:rsid w:val="00DE5358"/>
    <w:rsid w:val="00DE5F8D"/>
    <w:rsid w:val="00DF7807"/>
    <w:rsid w:val="00E001D8"/>
    <w:rsid w:val="00E00DE5"/>
    <w:rsid w:val="00E3503F"/>
    <w:rsid w:val="00E46A69"/>
    <w:rsid w:val="00E52F81"/>
    <w:rsid w:val="00E57B84"/>
    <w:rsid w:val="00E71670"/>
    <w:rsid w:val="00E9133F"/>
    <w:rsid w:val="00E96516"/>
    <w:rsid w:val="00E978FA"/>
    <w:rsid w:val="00EB5266"/>
    <w:rsid w:val="00EC3149"/>
    <w:rsid w:val="00EC6033"/>
    <w:rsid w:val="00ED242E"/>
    <w:rsid w:val="00ED5940"/>
    <w:rsid w:val="00EE66EC"/>
    <w:rsid w:val="00EF14C1"/>
    <w:rsid w:val="00F21146"/>
    <w:rsid w:val="00F23AE6"/>
    <w:rsid w:val="00F266A7"/>
    <w:rsid w:val="00F4682E"/>
    <w:rsid w:val="00F51FF2"/>
    <w:rsid w:val="00F64B85"/>
    <w:rsid w:val="00F73F31"/>
    <w:rsid w:val="00F8791F"/>
    <w:rsid w:val="00F91DAC"/>
    <w:rsid w:val="00FB5088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lh@pasdecala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aval.amelie@pasdecalai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slh@pasdecala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aval.amelie@pasdecalai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1A56-5F05-4700-9C48-A2AF43E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32</cp:revision>
  <cp:lastPrinted>2024-10-31T08:31:00Z</cp:lastPrinted>
  <dcterms:created xsi:type="dcterms:W3CDTF">2021-12-10T14:43:00Z</dcterms:created>
  <dcterms:modified xsi:type="dcterms:W3CDTF">2025-01-06T15:07:00Z</dcterms:modified>
</cp:coreProperties>
</file>